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BB" w:rsidRPr="007972BB" w:rsidRDefault="007972BB" w:rsidP="007972BB">
      <w:pPr>
        <w:jc w:val="center"/>
        <w:rPr>
          <w:rFonts w:ascii="華康方圓體W7(P)" w:eastAsia="華康方圓體W7(P)" w:hAnsi="華康方圓體W7(P)"/>
          <w:sz w:val="44"/>
        </w:rPr>
      </w:pPr>
      <w:bookmarkStart w:id="0" w:name="_GoBack"/>
      <w:r w:rsidRPr="007972BB">
        <w:rPr>
          <w:rFonts w:ascii="華康方圓體W7(P)" w:eastAsia="華康方圓體W7(P)" w:hAnsi="華康方圓體W7(P)" w:hint="eastAsia"/>
          <w:sz w:val="44"/>
        </w:rPr>
        <w:t>109學年度建安國小上放學方式統計</w:t>
      </w:r>
    </w:p>
    <w:bookmarkEnd w:id="0"/>
    <w:p w:rsidR="007972BB" w:rsidRDefault="007972BB"/>
    <w:p w:rsidR="007972BB" w:rsidRDefault="007972BB"/>
    <w:p w:rsidR="007972BB" w:rsidRDefault="007972BB"/>
    <w:p w:rsidR="005964EA" w:rsidRDefault="007972BB">
      <w:r>
        <w:rPr>
          <w:noProof/>
        </w:rPr>
        <w:drawing>
          <wp:inline distT="0" distB="0" distL="0" distR="0" wp14:anchorId="7EB06C8F" wp14:editId="61069672">
            <wp:extent cx="5249917" cy="3153103"/>
            <wp:effectExtent l="0" t="0" r="8255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72BB" w:rsidRDefault="007972BB"/>
    <w:p w:rsidR="007972BB" w:rsidRDefault="007972BB"/>
    <w:p w:rsidR="007972BB" w:rsidRDefault="007972BB">
      <w:pPr>
        <w:rPr>
          <w:rFonts w:hint="eastAsia"/>
        </w:rPr>
      </w:pPr>
      <w:r>
        <w:rPr>
          <w:noProof/>
        </w:rPr>
        <w:drawing>
          <wp:inline distT="0" distB="0" distL="0" distR="0" wp14:anchorId="67C35E50" wp14:editId="7C649D53">
            <wp:extent cx="5454869" cy="3436883"/>
            <wp:effectExtent l="0" t="0" r="12700" b="1143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97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方圓體W7(P)">
    <w:panose1 w:val="040B0700000000000000"/>
    <w:charset w:val="88"/>
    <w:family w:val="decorative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BB"/>
    <w:rsid w:val="005964EA"/>
    <w:rsid w:val="007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E0FF"/>
  <w15:chartTrackingRefBased/>
  <w15:docId w15:val="{5B0D5AE1-4EF7-4DBA-B7C0-1772513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09&#29983;&#25945;&#32068;\&#20132;&#36890;&#23433;&#20840;\&#19978;&#19979;&#23416;&#26041;&#24335;&#35519;&#26597;\10902&#19978;&#19979;&#23416;&#26041;&#24335;&#32113;&#3533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09&#29983;&#25945;&#32068;\&#20132;&#36890;&#23433;&#20840;\&#19978;&#19979;&#23416;&#26041;&#24335;&#35519;&#26597;\10902&#19978;&#19979;&#23416;&#26041;&#24335;&#32113;&#3533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上學方式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工作表1!$B$4:$F$4</c:f>
              <c:strCache>
                <c:ptCount val="5"/>
                <c:pt idx="0">
                  <c:v>走路</c:v>
                </c:pt>
                <c:pt idx="1">
                  <c:v>汽車</c:v>
                </c:pt>
                <c:pt idx="2">
                  <c:v>機車</c:v>
                </c:pt>
                <c:pt idx="3">
                  <c:v>公車</c:v>
                </c:pt>
                <c:pt idx="4">
                  <c:v>捷運</c:v>
                </c:pt>
              </c:strCache>
            </c:strRef>
          </c:cat>
          <c:val>
            <c:numRef>
              <c:f>工作表1!$B$5:$F$5</c:f>
              <c:numCache>
                <c:formatCode>0</c:formatCode>
                <c:ptCount val="5"/>
                <c:pt idx="0">
                  <c:v>40.488358886996025</c:v>
                </c:pt>
                <c:pt idx="1">
                  <c:v>31.289040318001138</c:v>
                </c:pt>
                <c:pt idx="2">
                  <c:v>22.827938671209541</c:v>
                </c:pt>
                <c:pt idx="3">
                  <c:v>3.1232254400908577</c:v>
                </c:pt>
                <c:pt idx="4">
                  <c:v>2.1578648495173196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09-440E-8C18-6F2CBB134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7189183"/>
        <c:axId val="1594463519"/>
      </c:barChart>
      <c:catAx>
        <c:axId val="1787189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94463519"/>
        <c:crosses val="autoZero"/>
        <c:auto val="1"/>
        <c:lblAlgn val="ctr"/>
        <c:lblOffset val="100"/>
        <c:noMultiLvlLbl val="0"/>
      </c:catAx>
      <c:valAx>
        <c:axId val="15944635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7871891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放學方式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工作表1!$J$4:$O$4</c:f>
              <c:strCache>
                <c:ptCount val="6"/>
                <c:pt idx="0">
                  <c:v>走路</c:v>
                </c:pt>
                <c:pt idx="1">
                  <c:v>汽車</c:v>
                </c:pt>
                <c:pt idx="2">
                  <c:v>機車</c:v>
                </c:pt>
                <c:pt idx="3">
                  <c:v>公車</c:v>
                </c:pt>
                <c:pt idx="4">
                  <c:v>捷運</c:v>
                </c:pt>
                <c:pt idx="5">
                  <c:v>安親班接</c:v>
                </c:pt>
              </c:strCache>
            </c:strRef>
          </c:cat>
          <c:val>
            <c:numRef>
              <c:f>工作表1!$J$5:$O$5</c:f>
              <c:numCache>
                <c:formatCode>0</c:formatCode>
                <c:ptCount val="6"/>
                <c:pt idx="0">
                  <c:v>29.98296422487223</c:v>
                </c:pt>
                <c:pt idx="1">
                  <c:v>13.003975014196477</c:v>
                </c:pt>
                <c:pt idx="2">
                  <c:v>11.186825667234526</c:v>
                </c:pt>
                <c:pt idx="3">
                  <c:v>4.202157864849517</c:v>
                </c:pt>
                <c:pt idx="4">
                  <c:v>3.0664395229982966</c:v>
                </c:pt>
                <c:pt idx="5">
                  <c:v>38.557637705848954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F-46F9-93EC-DD3E349F7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2771071"/>
        <c:axId val="1741709999"/>
      </c:barChart>
      <c:catAx>
        <c:axId val="1742771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741709999"/>
        <c:crosses val="autoZero"/>
        <c:auto val="1"/>
        <c:lblAlgn val="ctr"/>
        <c:lblOffset val="100"/>
        <c:noMultiLvlLbl val="0"/>
      </c:catAx>
      <c:valAx>
        <c:axId val="1741709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742771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hannyih hannyih</dc:creator>
  <cp:keywords/>
  <dc:description/>
  <cp:lastModifiedBy>hannyih hannyih</cp:lastModifiedBy>
  <cp:revision>1</cp:revision>
  <dcterms:created xsi:type="dcterms:W3CDTF">2021-05-22T07:22:00Z</dcterms:created>
  <dcterms:modified xsi:type="dcterms:W3CDTF">2021-05-22T07:24:00Z</dcterms:modified>
</cp:coreProperties>
</file>