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6E" w:rsidRPr="0050792A" w:rsidRDefault="00947F6E" w:rsidP="00947F6E">
      <w:pPr>
        <w:jc w:val="center"/>
        <w:rPr>
          <w:rFonts w:ascii="華康歐陽詢體W5(P)" w:eastAsia="華康歐陽詢體W5(P)" w:hAnsi="華康歐陽詢體W5(P)"/>
          <w:b/>
          <w:sz w:val="36"/>
          <w:szCs w:val="36"/>
        </w:rPr>
      </w:pPr>
      <w:r w:rsidRPr="0050792A">
        <w:rPr>
          <w:rFonts w:ascii="華康歐陽詢體W5(P)" w:eastAsia="華康歐陽詢體W5(P)" w:hAnsi="華康歐陽詢體W5(P)"/>
          <w:b/>
          <w:sz w:val="36"/>
          <w:szCs w:val="36"/>
        </w:rPr>
        <w:t xml:space="preserve">臺北市大安區建安國民小學『愛心服務站』實施計畫 </w:t>
      </w:r>
    </w:p>
    <w:p w:rsidR="00947F6E" w:rsidRPr="0050792A" w:rsidRDefault="00947F6E" w:rsidP="00947F6E">
      <w:pPr>
        <w:jc w:val="right"/>
        <w:rPr>
          <w:rFonts w:ascii="華康歐陽詢體W5(P)" w:eastAsia="華康歐陽詢體W5(P)" w:hAnsi="華康歐陽詢體W5(P)"/>
          <w:szCs w:val="24"/>
        </w:rPr>
      </w:pPr>
    </w:p>
    <w:p w:rsidR="00AC7C61" w:rsidRPr="0050792A" w:rsidRDefault="00AC7C61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 w:hint="eastAsia"/>
          <w:sz w:val="28"/>
          <w:szCs w:val="28"/>
        </w:rPr>
        <w:t>一</w:t>
      </w:r>
      <w:r w:rsidRPr="0050792A">
        <w:rPr>
          <w:rFonts w:ascii="華康歐陽詢體W5(P)" w:eastAsia="華康歐陽詢體W5(P)" w:hAnsi="華康歐陽詢體W5(P)"/>
          <w:sz w:val="28"/>
          <w:szCs w:val="28"/>
        </w:rPr>
        <w:t>、依據：</w:t>
      </w:r>
    </w:p>
    <w:p w:rsidR="00AC7C61" w:rsidRPr="0050792A" w:rsidRDefault="00AC7C61" w:rsidP="006516C4">
      <w:pPr>
        <w:snapToGrid w:val="0"/>
        <w:spacing w:beforeLines="50" w:before="180" w:afterLines="50" w:after="180"/>
        <w:ind w:firstLineChars="101" w:firstLine="283"/>
        <w:jc w:val="both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 w:hint="eastAsia"/>
          <w:sz w:val="28"/>
          <w:szCs w:val="28"/>
        </w:rPr>
        <w:t>依據教育部、內政部警政署共同推動－建構校園周邊安心走廊之愛心服務站實施計畫。</w:t>
      </w:r>
    </w:p>
    <w:p w:rsidR="00947F6E" w:rsidRPr="0050792A" w:rsidRDefault="00947F6E" w:rsidP="00AC7C61">
      <w:pPr>
        <w:pStyle w:val="a4"/>
        <w:numPr>
          <w:ilvl w:val="0"/>
          <w:numId w:val="3"/>
        </w:numPr>
        <w:spacing w:line="500" w:lineRule="exact"/>
        <w:ind w:leftChars="0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目的：</w:t>
      </w:r>
    </w:p>
    <w:p w:rsidR="00AC7C61" w:rsidRPr="0050792A" w:rsidRDefault="00AC7C61" w:rsidP="00AC7C61">
      <w:pPr>
        <w:pStyle w:val="a4"/>
        <w:numPr>
          <w:ilvl w:val="0"/>
          <w:numId w:val="4"/>
        </w:numPr>
        <w:tabs>
          <w:tab w:val="num" w:pos="900"/>
        </w:tabs>
        <w:snapToGrid w:val="0"/>
        <w:spacing w:beforeLines="50" w:before="180" w:afterLines="50" w:after="180"/>
        <w:ind w:leftChars="0"/>
        <w:jc w:val="both"/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 w:hint="eastAsia"/>
          <w:color w:val="000000"/>
          <w:kern w:val="0"/>
          <w:sz w:val="28"/>
          <w:szCs w:val="28"/>
        </w:rPr>
        <w:t>結合社區力量，共同維護學生安全。</w:t>
      </w:r>
    </w:p>
    <w:p w:rsidR="00AC7C61" w:rsidRPr="0050792A" w:rsidRDefault="00AC7C61" w:rsidP="00AC7C61">
      <w:pPr>
        <w:numPr>
          <w:ilvl w:val="0"/>
          <w:numId w:val="4"/>
        </w:numPr>
        <w:tabs>
          <w:tab w:val="num" w:pos="900"/>
        </w:tabs>
        <w:snapToGrid w:val="0"/>
        <w:spacing w:beforeLines="50" w:before="180" w:afterLines="50" w:after="180"/>
        <w:jc w:val="both"/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 w:hint="eastAsia"/>
          <w:color w:val="000000"/>
          <w:kern w:val="0"/>
          <w:sz w:val="28"/>
          <w:szCs w:val="28"/>
        </w:rPr>
        <w:t>凝聚社區共識，提供學童安全環境。</w:t>
      </w:r>
    </w:p>
    <w:p w:rsidR="00947F6E" w:rsidRPr="0050792A" w:rsidRDefault="00AC7C61" w:rsidP="00AC7C61">
      <w:pPr>
        <w:pStyle w:val="a4"/>
        <w:numPr>
          <w:ilvl w:val="0"/>
          <w:numId w:val="4"/>
        </w:numPr>
        <w:tabs>
          <w:tab w:val="num" w:pos="900"/>
        </w:tabs>
        <w:snapToGrid w:val="0"/>
        <w:spacing w:beforeLines="50" w:before="180" w:afterLines="50" w:after="180"/>
        <w:ind w:leftChars="0"/>
        <w:jc w:val="both"/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 w:hint="eastAsia"/>
          <w:color w:val="000000"/>
          <w:kern w:val="0"/>
          <w:sz w:val="28"/>
          <w:szCs w:val="28"/>
        </w:rPr>
        <w:t>發揮守望相助精神，關懷學童，建立祥和社區。</w:t>
      </w:r>
    </w:p>
    <w:p w:rsidR="00947F6E" w:rsidRPr="0050792A" w:rsidRDefault="00AC7C61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三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、實施原則：</w:t>
      </w:r>
    </w:p>
    <w:p w:rsidR="00947F6E" w:rsidRPr="0050792A" w:rsidRDefault="00947F6E" w:rsidP="00AC7C61">
      <w:pPr>
        <w:pStyle w:val="a4"/>
        <w:numPr>
          <w:ilvl w:val="0"/>
          <w:numId w:val="5"/>
        </w:numPr>
        <w:snapToGrid w:val="0"/>
        <w:spacing w:beforeLines="50" w:before="180" w:afterLines="50" w:after="180"/>
        <w:ind w:leftChars="0"/>
        <w:jc w:val="both"/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  <w:t xml:space="preserve">加強社區宣導，鼓勵學區內熱心人士、店家、學生家長共同參與。 </w:t>
      </w:r>
    </w:p>
    <w:p w:rsidR="00947F6E" w:rsidRPr="0050792A" w:rsidRDefault="00947F6E" w:rsidP="00AC7C61">
      <w:pPr>
        <w:pStyle w:val="a4"/>
        <w:numPr>
          <w:ilvl w:val="0"/>
          <w:numId w:val="5"/>
        </w:numPr>
        <w:snapToGrid w:val="0"/>
        <w:spacing w:beforeLines="50" w:before="180" w:afterLines="50" w:after="180"/>
        <w:ind w:leftChars="0"/>
        <w:jc w:val="both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  <w:t>加強學校、導護志工與愛心商店的協調溝通，以增強處理各種狀況之應變能力，</w:t>
      </w:r>
      <w:r w:rsidRPr="0050792A">
        <w:rPr>
          <w:rFonts w:ascii="華康歐陽詢體W5(P)" w:eastAsia="華康歐陽詢體W5(P)" w:hAnsi="華康歐陽詢體W5(P)"/>
          <w:sz w:val="28"/>
          <w:szCs w:val="28"/>
        </w:rPr>
        <w:t>發揮實際功能。</w:t>
      </w:r>
    </w:p>
    <w:p w:rsidR="0050792A" w:rsidRPr="0050792A" w:rsidRDefault="0050792A" w:rsidP="0050792A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 w:hint="eastAsia"/>
          <w:sz w:val="28"/>
          <w:szCs w:val="28"/>
        </w:rPr>
        <w:t>四、實施期程：自</w:t>
      </w:r>
      <w:r w:rsidR="006516C4">
        <w:rPr>
          <w:rFonts w:ascii="華康歐陽詢體W5(P)" w:eastAsia="華康歐陽詢體W5(P)" w:hAnsi="華康歐陽詢體W5(P)" w:hint="eastAsia"/>
          <w:sz w:val="28"/>
          <w:szCs w:val="28"/>
        </w:rPr>
        <w:t>10</w:t>
      </w:r>
      <w:r w:rsidR="008513F8">
        <w:rPr>
          <w:rFonts w:ascii="華康歐陽詢體W5(P)" w:eastAsia="華康歐陽詢體W5(P)" w:hAnsi="華康歐陽詢體W5(P)"/>
          <w:sz w:val="28"/>
          <w:szCs w:val="28"/>
        </w:rPr>
        <w:t>8</w:t>
      </w:r>
      <w:r w:rsidRPr="0050792A">
        <w:rPr>
          <w:rFonts w:ascii="華康歐陽詢體W5(P)" w:eastAsia="華康歐陽詢體W5(P)" w:hAnsi="華康歐陽詢體W5(P)" w:hint="eastAsia"/>
          <w:sz w:val="28"/>
          <w:szCs w:val="28"/>
        </w:rPr>
        <w:t>學年度至</w:t>
      </w:r>
      <w:r w:rsidR="006516C4">
        <w:rPr>
          <w:rFonts w:ascii="華康歐陽詢體W5(P)" w:eastAsia="華康歐陽詢體W5(P)" w:hAnsi="華康歐陽詢體W5(P)" w:hint="eastAsia"/>
          <w:sz w:val="28"/>
          <w:szCs w:val="28"/>
        </w:rPr>
        <w:t>10</w:t>
      </w:r>
      <w:r w:rsidR="008513F8">
        <w:rPr>
          <w:rFonts w:ascii="華康歐陽詢體W5(P)" w:eastAsia="華康歐陽詢體W5(P)" w:hAnsi="華康歐陽詢體W5(P)"/>
          <w:sz w:val="28"/>
          <w:szCs w:val="28"/>
        </w:rPr>
        <w:t>9</w:t>
      </w:r>
      <w:r w:rsidRPr="0050792A">
        <w:rPr>
          <w:rFonts w:ascii="華康歐陽詢體W5(P)" w:eastAsia="華康歐陽詢體W5(P)" w:hAnsi="華康歐陽詢體W5(P)" w:hint="eastAsia"/>
          <w:sz w:val="28"/>
          <w:szCs w:val="28"/>
        </w:rPr>
        <w:t>學年度</w:t>
      </w:r>
    </w:p>
    <w:p w:rsidR="0050792A" w:rsidRPr="0050792A" w:rsidRDefault="0050792A" w:rsidP="0050792A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五、實施要點：</w:t>
      </w:r>
    </w:p>
    <w:p w:rsidR="00AC7C61" w:rsidRPr="0050792A" w:rsidRDefault="00AC7C61" w:rsidP="0050792A">
      <w:pPr>
        <w:pStyle w:val="a4"/>
        <w:numPr>
          <w:ilvl w:val="0"/>
          <w:numId w:val="7"/>
        </w:numPr>
        <w:snapToGrid w:val="0"/>
        <w:spacing w:beforeLines="50" w:before="180" w:afterLines="50" w:after="180"/>
        <w:ind w:leftChars="0"/>
        <w:jc w:val="both"/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 w:hint="eastAsia"/>
          <w:color w:val="000000"/>
          <w:kern w:val="0"/>
          <w:sz w:val="28"/>
          <w:szCs w:val="28"/>
        </w:rPr>
        <w:t>本校學區內由家長或校友經營，且為學生上下學路隊必經之熱心商店。</w:t>
      </w:r>
    </w:p>
    <w:p w:rsidR="00AC7C61" w:rsidRPr="0050792A" w:rsidRDefault="00AC7C61" w:rsidP="0050792A">
      <w:pPr>
        <w:pStyle w:val="a4"/>
        <w:numPr>
          <w:ilvl w:val="0"/>
          <w:numId w:val="7"/>
        </w:numPr>
        <w:snapToGrid w:val="0"/>
        <w:spacing w:beforeLines="50" w:before="180" w:afterLines="50" w:after="180"/>
        <w:ind w:leftChars="0"/>
        <w:jc w:val="both"/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 w:hint="eastAsia"/>
          <w:color w:val="000000"/>
          <w:kern w:val="0"/>
          <w:sz w:val="28"/>
          <w:szCs w:val="28"/>
        </w:rPr>
        <w:t>學區內熱心公益便利商店或24小時營業之商店。</w:t>
      </w:r>
    </w:p>
    <w:p w:rsidR="00947F6E" w:rsidRPr="0050792A" w:rsidRDefault="00AC7C61" w:rsidP="0050792A">
      <w:pPr>
        <w:pStyle w:val="a4"/>
        <w:numPr>
          <w:ilvl w:val="0"/>
          <w:numId w:val="7"/>
        </w:numPr>
        <w:snapToGrid w:val="0"/>
        <w:spacing w:beforeLines="50" w:before="180" w:afterLines="50" w:after="180"/>
        <w:ind w:leftChars="0"/>
        <w:jc w:val="both"/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</w:pPr>
      <w:r w:rsidRPr="0050792A">
        <w:rPr>
          <w:rFonts w:ascii="華康歐陽詢體W5(P)" w:eastAsia="華康歐陽詢體W5(P)" w:hAnsi="華康歐陽詢體W5(P)" w:cs="新細明體" w:hint="eastAsia"/>
          <w:color w:val="000000"/>
          <w:kern w:val="0"/>
          <w:sz w:val="28"/>
          <w:szCs w:val="28"/>
        </w:rPr>
        <w:t>學區內義工、里鄰長、社區發展協會或熱心人士之住家或辦公場所。</w:t>
      </w:r>
      <w:r w:rsidR="00947F6E" w:rsidRPr="0050792A">
        <w:rPr>
          <w:rFonts w:ascii="華康歐陽詢體W5(P)" w:eastAsia="華康歐陽詢體W5(P)" w:hAnsi="華康歐陽詢體W5(P)" w:cs="新細明體"/>
          <w:color w:val="000000"/>
          <w:kern w:val="0"/>
          <w:sz w:val="28"/>
          <w:szCs w:val="28"/>
        </w:rPr>
        <w:t xml:space="preserve"> </w:t>
      </w:r>
    </w:p>
    <w:p w:rsidR="00947F6E" w:rsidRPr="0050792A" w:rsidRDefault="0050792A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六、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徵募方式：</w:t>
      </w:r>
    </w:p>
    <w:p w:rsidR="00947F6E" w:rsidRPr="0050792A" w:rsidRDefault="00947F6E" w:rsidP="00947F6E">
      <w:pPr>
        <w:spacing w:line="500" w:lineRule="exact"/>
        <w:ind w:leftChars="236" w:left="566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1.由學校與家長會選定適當之商店或住家，主動徵求意願，以建立聯絡網。 </w:t>
      </w:r>
    </w:p>
    <w:p w:rsidR="00947F6E" w:rsidRPr="0050792A" w:rsidRDefault="00947F6E" w:rsidP="00947F6E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2.有意願之商店或住家，則由</w:t>
      </w:r>
      <w:r w:rsidR="00914356" w:rsidRPr="0050792A">
        <w:rPr>
          <w:rFonts w:ascii="華康歐陽詢體W5(P)" w:eastAsia="華康歐陽詢體W5(P)" w:hAnsi="華康歐陽詢體W5(P)"/>
          <w:sz w:val="28"/>
          <w:szCs w:val="28"/>
        </w:rPr>
        <w:t>學務處</w:t>
      </w: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親自拜訪，了解學生求 助環境並告之委託協助支援項目。 </w:t>
      </w:r>
    </w:p>
    <w:p w:rsidR="00947F6E" w:rsidRPr="0050792A" w:rsidRDefault="00947F6E" w:rsidP="00947F6E">
      <w:pPr>
        <w:spacing w:line="500" w:lineRule="exact"/>
        <w:ind w:leftChars="236" w:left="566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3.請學區派出所協助認證。 </w:t>
      </w:r>
    </w:p>
    <w:p w:rsidR="00947F6E" w:rsidRPr="0050792A" w:rsidRDefault="00947F6E" w:rsidP="00947F6E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4.獲選之愛心商店張貼本校「愛心服務站」標誌，並依學年度進行支援服務，且 每學年由校方重新徵選及受證。 </w:t>
      </w:r>
    </w:p>
    <w:p w:rsidR="00947F6E" w:rsidRPr="0050792A" w:rsidRDefault="0050792A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lastRenderedPageBreak/>
        <w:t>七、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協助支援項目：</w:t>
      </w:r>
    </w:p>
    <w:p w:rsidR="00947F6E" w:rsidRPr="0050792A" w:rsidRDefault="00947F6E" w:rsidP="00947F6E">
      <w:pPr>
        <w:spacing w:line="500" w:lineRule="exact"/>
        <w:ind w:leftChars="236" w:left="566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1.協助維護學生上、下學</w:t>
      </w:r>
      <w:r w:rsidR="0050792A" w:rsidRPr="0050792A">
        <w:rPr>
          <w:rFonts w:ascii="華康歐陽詢體W5(P)" w:eastAsia="華康歐陽詢體W5(P)" w:hAnsi="華康歐陽詢體W5(P)" w:cs="新細明體" w:hint="eastAsia"/>
          <w:color w:val="000000"/>
          <w:kern w:val="0"/>
          <w:sz w:val="28"/>
          <w:szCs w:val="28"/>
        </w:rPr>
        <w:t>時路隊秩序與安全。</w:t>
      </w: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 </w:t>
      </w:r>
    </w:p>
    <w:p w:rsidR="00947F6E" w:rsidRPr="0050792A" w:rsidRDefault="00947F6E" w:rsidP="00947F6E">
      <w:pPr>
        <w:spacing w:line="500" w:lineRule="exact"/>
        <w:ind w:leftChars="236" w:left="566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2.提供學生被搭訕、跟蹤或偶發事件時之安全庇護場所。 </w:t>
      </w:r>
    </w:p>
    <w:p w:rsidR="00947F6E" w:rsidRPr="0050792A" w:rsidRDefault="00947F6E" w:rsidP="00947F6E">
      <w:pPr>
        <w:spacing w:line="500" w:lineRule="exact"/>
        <w:ind w:leftChars="236" w:left="566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3.提供學生緊急電話借用或代撥服務。 </w:t>
      </w:r>
    </w:p>
    <w:p w:rsidR="00947F6E" w:rsidRPr="0050792A" w:rsidRDefault="00947F6E" w:rsidP="00947F6E">
      <w:pPr>
        <w:spacing w:line="500" w:lineRule="exact"/>
        <w:ind w:leftChars="236" w:left="566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4.提供雨天時躲雨，輕便雨具借用服務。 </w:t>
      </w:r>
    </w:p>
    <w:p w:rsidR="00914356" w:rsidRPr="0050792A" w:rsidRDefault="00947F6E" w:rsidP="00947F6E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5.上學時段與夜間在外逗留學生之通報與協尋。 </w:t>
      </w:r>
    </w:p>
    <w:p w:rsidR="00947F6E" w:rsidRPr="0050792A" w:rsidRDefault="00947F6E" w:rsidP="00947F6E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6.協助處理學生校外事故、暴力意外，並儘速與校方及警察機關聯繫。 </w:t>
      </w:r>
    </w:p>
    <w:p w:rsidR="00914356" w:rsidRPr="0050792A" w:rsidRDefault="0050792A" w:rsidP="00947F6E">
      <w:pPr>
        <w:spacing w:line="500" w:lineRule="exact"/>
        <w:ind w:left="566" w:hangingChars="202" w:hanging="566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/>
          <w:sz w:val="28"/>
          <w:szCs w:val="28"/>
        </w:rPr>
        <w:t>八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、授證</w:t>
      </w:r>
      <w:r w:rsidR="005D7FD9">
        <w:rPr>
          <w:rFonts w:ascii="華康歐陽詢體W5(P)" w:eastAsia="華康歐陽詢體W5(P)" w:hAnsi="華康歐陽詢體W5(P)"/>
          <w:sz w:val="28"/>
          <w:szCs w:val="28"/>
        </w:rPr>
        <w:t>與感恩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 xml:space="preserve">： </w:t>
      </w:r>
    </w:p>
    <w:p w:rsidR="005D7FD9" w:rsidRDefault="005D7FD9" w:rsidP="00914356">
      <w:pPr>
        <w:spacing w:line="500" w:lineRule="exact"/>
        <w:ind w:leftChars="235" w:left="564" w:firstLine="1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 w:hint="eastAsia"/>
          <w:sz w:val="28"/>
          <w:szCs w:val="28"/>
        </w:rPr>
        <w:t>1.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於適當時機由校長</w:t>
      </w:r>
      <w:r w:rsidR="00914356" w:rsidRPr="0050792A">
        <w:rPr>
          <w:rFonts w:ascii="華康歐陽詢體W5(P)" w:eastAsia="華康歐陽詢體W5(P)" w:hAnsi="華康歐陽詢體W5(P)"/>
          <w:sz w:val="28"/>
          <w:szCs w:val="28"/>
        </w:rPr>
        <w:t>及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學務主任發給「愛心服務站」</w:t>
      </w:r>
      <w:r w:rsidR="00914356" w:rsidRPr="0050792A">
        <w:rPr>
          <w:rFonts w:ascii="華康歐陽詢體W5(P)" w:eastAsia="華康歐陽詢體W5(P)" w:hAnsi="華康歐陽詢體W5(P)"/>
          <w:sz w:val="28"/>
          <w:szCs w:val="28"/>
        </w:rPr>
        <w:t>旗幟一面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，並請各商家</w:t>
      </w:r>
      <w:r>
        <w:rPr>
          <w:rFonts w:ascii="華康歐陽詢體W5(P)" w:eastAsia="華康歐陽詢體W5(P)" w:hAnsi="華康歐陽詢體W5(P)"/>
          <w:sz w:val="28"/>
          <w:szCs w:val="28"/>
        </w:rPr>
        <w:t xml:space="preserve">懸掛  </w:t>
      </w:r>
    </w:p>
    <w:p w:rsidR="005D7FD9" w:rsidRDefault="005D7FD9" w:rsidP="00914356">
      <w:pPr>
        <w:spacing w:line="500" w:lineRule="exact"/>
        <w:ind w:leftChars="235" w:left="564" w:firstLine="1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 w:hint="eastAsia"/>
          <w:sz w:val="28"/>
          <w:szCs w:val="28"/>
        </w:rPr>
        <w:t xml:space="preserve"> 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於學童易辨識之位置以供辨識，同時請各店家簽署「臺北市</w:t>
      </w:r>
      <w:r w:rsidR="00914356" w:rsidRPr="0050792A">
        <w:rPr>
          <w:rFonts w:ascii="華康歐陽詢體W5(P)" w:eastAsia="華康歐陽詢體W5(P)" w:hAnsi="華康歐陽詢體W5(P)"/>
          <w:sz w:val="28"/>
          <w:szCs w:val="28"/>
        </w:rPr>
        <w:t>建安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國小愛心商店」</w:t>
      </w:r>
      <w:r>
        <w:rPr>
          <w:rFonts w:ascii="華康歐陽詢體W5(P)" w:eastAsia="華康歐陽詢體W5(P)" w:hAnsi="華康歐陽詢體W5(P)"/>
          <w:sz w:val="28"/>
          <w:szCs w:val="28"/>
        </w:rPr>
        <w:t xml:space="preserve"> </w:t>
      </w:r>
    </w:p>
    <w:p w:rsidR="00947F6E" w:rsidRDefault="005D7FD9" w:rsidP="00914356">
      <w:pPr>
        <w:spacing w:line="500" w:lineRule="exact"/>
        <w:ind w:leftChars="235" w:left="564" w:firstLine="1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 w:hint="eastAsia"/>
          <w:sz w:val="28"/>
          <w:szCs w:val="28"/>
        </w:rPr>
        <w:t xml:space="preserve"> 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 xml:space="preserve">同意書。 </w:t>
      </w:r>
    </w:p>
    <w:p w:rsidR="005D7FD9" w:rsidRPr="0050792A" w:rsidRDefault="005D7FD9" w:rsidP="005D7FD9">
      <w:pPr>
        <w:spacing w:line="500" w:lineRule="exact"/>
        <w:ind w:leftChars="236" w:left="566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 w:hint="eastAsia"/>
          <w:sz w:val="28"/>
          <w:szCs w:val="28"/>
        </w:rPr>
        <w:t>2</w:t>
      </w: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.配合學校活動，致贈感謝狀給愛心服務站表達感謝之意。 </w:t>
      </w:r>
    </w:p>
    <w:p w:rsidR="005D7FD9" w:rsidRPr="0050792A" w:rsidRDefault="005D7FD9" w:rsidP="005D7FD9">
      <w:pPr>
        <w:spacing w:line="500" w:lineRule="exact"/>
        <w:ind w:leftChars="235" w:left="564" w:firstLine="1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 w:hint="eastAsia"/>
          <w:sz w:val="28"/>
          <w:szCs w:val="28"/>
        </w:rPr>
        <w:t>3</w:t>
      </w:r>
      <w:r w:rsidRPr="0050792A">
        <w:rPr>
          <w:rFonts w:ascii="華康歐陽詢體W5(P)" w:eastAsia="華康歐陽詢體W5(P)" w:hAnsi="華康歐陽詢體W5(P)"/>
          <w:sz w:val="28"/>
          <w:szCs w:val="28"/>
        </w:rPr>
        <w:t>.請學生製作感謝卡贈送愛心服務站，表達學生對愛心服務站的感謝之心。</w:t>
      </w:r>
    </w:p>
    <w:p w:rsidR="00947F6E" w:rsidRPr="0050792A" w:rsidRDefault="0050792A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/>
          <w:sz w:val="28"/>
          <w:szCs w:val="28"/>
        </w:rPr>
        <w:t>九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、導護網之建置：</w:t>
      </w:r>
    </w:p>
    <w:p w:rsidR="00947F6E" w:rsidRPr="0050792A" w:rsidRDefault="00947F6E" w:rsidP="00947F6E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1.學校編製「愛心服務站」通訊錄，註明各愛心服務站、社區派出所、學校等之 地址及聯絡電話，分送上述單位聯繫使用。 </w:t>
      </w:r>
    </w:p>
    <w:p w:rsidR="00947F6E" w:rsidRPr="0050792A" w:rsidRDefault="00947F6E" w:rsidP="00947F6E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2.學校編製「愛心服務站」通訊錄及分布圖提供教師、同學、各導護聯防單位參 考。 </w:t>
      </w:r>
    </w:p>
    <w:p w:rsidR="00947F6E" w:rsidRPr="0050792A" w:rsidRDefault="0050792A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/>
          <w:sz w:val="28"/>
          <w:szCs w:val="28"/>
        </w:rPr>
        <w:t>十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 xml:space="preserve">、宣導活動： </w:t>
      </w:r>
    </w:p>
    <w:p w:rsidR="00947F6E" w:rsidRPr="0050792A" w:rsidRDefault="00947F6E" w:rsidP="00947F6E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1.學校於每學期初向同學宣導愛心服務站之目的與功能，配合本制度之實施，使學生了解上下學路線之愛心店家。 </w:t>
      </w:r>
    </w:p>
    <w:p w:rsidR="00947F6E" w:rsidRPr="0050792A" w:rsidRDefault="00947F6E" w:rsidP="0050792A">
      <w:pPr>
        <w:spacing w:line="500" w:lineRule="exact"/>
        <w:ind w:leftChars="236" w:left="849" w:hangingChars="101" w:hanging="28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2.學校配合學區內店家支持項目與內容，加強同學自身安全教育，培養同學應變 能力。 </w:t>
      </w:r>
    </w:p>
    <w:p w:rsidR="00947F6E" w:rsidRPr="0050792A" w:rsidRDefault="00947F6E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十</w:t>
      </w:r>
      <w:r w:rsidR="0050792A">
        <w:rPr>
          <w:rFonts w:ascii="華康歐陽詢體W5(P)" w:eastAsia="華康歐陽詢體W5(P)" w:hAnsi="華康歐陽詢體W5(P)"/>
          <w:sz w:val="28"/>
          <w:szCs w:val="28"/>
        </w:rPr>
        <w:t>一</w:t>
      </w: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、經費: 本計畫所需經費，由學校相關項目支出。 </w:t>
      </w:r>
    </w:p>
    <w:p w:rsidR="001835E0" w:rsidRPr="0050792A" w:rsidRDefault="0050792A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/>
          <w:sz w:val="28"/>
          <w:szCs w:val="28"/>
        </w:rPr>
        <w:t>十</w:t>
      </w:r>
      <w:r w:rsidR="005D7FD9">
        <w:rPr>
          <w:rFonts w:ascii="華康歐陽詢體W5(P)" w:eastAsia="華康歐陽詢體W5(P)" w:hAnsi="華康歐陽詢體W5(P)"/>
          <w:sz w:val="28"/>
          <w:szCs w:val="28"/>
        </w:rPr>
        <w:t>二</w:t>
      </w:r>
      <w:r w:rsidR="00947F6E" w:rsidRPr="0050792A">
        <w:rPr>
          <w:rFonts w:ascii="華康歐陽詢體W5(P)" w:eastAsia="華康歐陽詢體W5(P)" w:hAnsi="華康歐陽詢體W5(P)"/>
          <w:sz w:val="28"/>
          <w:szCs w:val="28"/>
        </w:rPr>
        <w:t>、本計畫經校長核准後公布實施，修正時亦同。</w:t>
      </w:r>
    </w:p>
    <w:p w:rsidR="00947F6E" w:rsidRPr="0050792A" w:rsidRDefault="00947F6E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</w:p>
    <w:p w:rsidR="00914356" w:rsidRPr="0050792A" w:rsidRDefault="00947F6E" w:rsidP="00947F6E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  <w:sectPr w:rsidR="00914356" w:rsidRPr="0050792A" w:rsidSect="00947F6E">
          <w:pgSz w:w="11906" w:h="16838"/>
          <w:pgMar w:top="1134" w:right="851" w:bottom="567" w:left="851" w:header="851" w:footer="992" w:gutter="0"/>
          <w:cols w:space="425"/>
          <w:docGrid w:type="lines" w:linePitch="360"/>
        </w:sectPr>
      </w:pPr>
      <w:r w:rsidRPr="0050792A">
        <w:rPr>
          <w:rFonts w:ascii="華康歐陽詢體W5(P)" w:eastAsia="華康歐陽詢體W5(P)" w:hAnsi="華康歐陽詢體W5(P)" w:hint="eastAsia"/>
          <w:sz w:val="28"/>
          <w:szCs w:val="28"/>
        </w:rPr>
        <w:t>承辦人:                 主任：                  校長：</w:t>
      </w:r>
    </w:p>
    <w:p w:rsidR="00914356" w:rsidRPr="0050792A" w:rsidRDefault="00914356" w:rsidP="00914356">
      <w:pPr>
        <w:spacing w:line="500" w:lineRule="exact"/>
        <w:jc w:val="center"/>
        <w:rPr>
          <w:rFonts w:ascii="華康歐陽詢體W5(P)" w:eastAsia="華康歐陽詢體W5(P)" w:hAnsi="華康歐陽詢體W5(P)"/>
          <w:b/>
          <w:sz w:val="36"/>
          <w:szCs w:val="36"/>
        </w:rPr>
      </w:pPr>
      <w:r w:rsidRPr="0050792A">
        <w:rPr>
          <w:rFonts w:ascii="華康歐陽詢體W5(P)" w:eastAsia="華康歐陽詢體W5(P)" w:hAnsi="華康歐陽詢體W5(P)"/>
          <w:b/>
          <w:sz w:val="36"/>
          <w:szCs w:val="36"/>
        </w:rPr>
        <w:lastRenderedPageBreak/>
        <w:t>臺北市大安區建安國民小學「愛心服務站」同意書</w:t>
      </w:r>
    </w:p>
    <w:p w:rsidR="00914356" w:rsidRPr="0050792A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親愛的店長您好：</w:t>
      </w:r>
    </w:p>
    <w:p w:rsidR="00914356" w:rsidRPr="0050792A" w:rsidRDefault="00914356" w:rsidP="00914356">
      <w:pPr>
        <w:spacing w:line="500" w:lineRule="exact"/>
        <w:ind w:left="2" w:firstLineChars="201" w:firstLine="563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為了結合社區資源，凝聚社區共識，發揮守望相助的精神，以 及確保學生的安全，本校目前正在徵募『愛心服務站』，由衷期盼 您的加入，共同維護學生的安全。 『愛心服務站』主要的協助支援 項目如下：</w:t>
      </w:r>
    </w:p>
    <w:p w:rsidR="00914356" w:rsidRPr="0050792A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1.協助維護學生上、下學時路隊秩序與安全。</w:t>
      </w:r>
    </w:p>
    <w:p w:rsidR="00914356" w:rsidRPr="0050792A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2.提供學生被搭訕、跟蹤或偶發事件時之安全庇護場所。</w:t>
      </w:r>
    </w:p>
    <w:p w:rsidR="00914356" w:rsidRPr="0050792A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3.提供學生急用時，電話借用或代撥服務。</w:t>
      </w:r>
    </w:p>
    <w:p w:rsidR="00914356" w:rsidRPr="0050792A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4.提供雨天時躲雨，輕便雨具借用服務。</w:t>
      </w:r>
    </w:p>
    <w:p w:rsidR="00914356" w:rsidRPr="0050792A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5.上學時段與夜間在外逗留學生之通報與協尋。</w:t>
      </w:r>
    </w:p>
    <w:p w:rsidR="00914356" w:rsidRPr="0050792A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6.協助處理學生校外事故、暴力意外，並儘速與校方及警察機關聯 繫。</w:t>
      </w:r>
    </w:p>
    <w:p w:rsidR="00C16784" w:rsidRDefault="00914356" w:rsidP="00914356">
      <w:pPr>
        <w:spacing w:line="500" w:lineRule="exact"/>
        <w:ind w:left="2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感謝各位店長的熱心與對學校的幫助！謝謝！ </w:t>
      </w:r>
      <w:r w:rsidR="00C16784" w:rsidRPr="0050792A">
        <w:rPr>
          <w:rFonts w:ascii="華康歐陽詢體W5(P)" w:eastAsia="華康歐陽詢體W5(P)" w:hAnsi="華康歐陽詢體W5(P)" w:hint="eastAsia"/>
          <w:sz w:val="28"/>
          <w:szCs w:val="28"/>
        </w:rPr>
        <w:t xml:space="preserve">    </w:t>
      </w:r>
    </w:p>
    <w:p w:rsidR="000D38E9" w:rsidRPr="0050792A" w:rsidRDefault="000D38E9" w:rsidP="000D38E9">
      <w:pPr>
        <w:spacing w:line="400" w:lineRule="exact"/>
        <w:jc w:val="right"/>
        <w:rPr>
          <w:rFonts w:ascii="華康歐陽詢體W5(P)" w:eastAsia="華康歐陽詢體W5(P)" w:hAnsi="華康歐陽詢體W5(P)"/>
          <w:sz w:val="28"/>
          <w:szCs w:val="28"/>
        </w:rPr>
      </w:pPr>
      <w:r>
        <w:rPr>
          <w:rFonts w:ascii="華康歐陽詢體W5(P)" w:eastAsia="華康歐陽詢體W5(P)" w:hAnsi="華康歐陽詢體W5(P)" w:hint="eastAsia"/>
          <w:sz w:val="28"/>
          <w:szCs w:val="28"/>
        </w:rPr>
        <w:t>學務處生教組</w:t>
      </w:r>
      <w:r w:rsidR="00261390">
        <w:rPr>
          <w:rFonts w:ascii="華康歐陽詢體W5(P)" w:eastAsia="華康歐陽詢體W5(P)" w:hAnsi="華康歐陽詢體W5(P)" w:hint="eastAsia"/>
          <w:sz w:val="28"/>
          <w:szCs w:val="28"/>
        </w:rPr>
        <w:t>長</w:t>
      </w:r>
      <w:r>
        <w:rPr>
          <w:rFonts w:ascii="華康歐陽詢體W5(P)" w:eastAsia="華康歐陽詢體W5(P)" w:hAnsi="華康歐陽詢體W5(P)" w:hint="eastAsia"/>
          <w:sz w:val="28"/>
          <w:szCs w:val="28"/>
        </w:rPr>
        <w:t>27077119轉</w:t>
      </w:r>
      <w:r w:rsidR="008513F8">
        <w:rPr>
          <w:rFonts w:ascii="華康歐陽詢體W5(P)" w:eastAsia="華康歐陽詢體W5(P)" w:hAnsi="華康歐陽詢體W5(P)"/>
          <w:sz w:val="28"/>
          <w:szCs w:val="28"/>
        </w:rPr>
        <w:t>812</w:t>
      </w:r>
      <w:bookmarkStart w:id="0" w:name="_GoBack"/>
      <w:bookmarkEnd w:id="0"/>
    </w:p>
    <w:p w:rsidR="00C16784" w:rsidRPr="0050792A" w:rsidRDefault="00C16784" w:rsidP="000D38E9">
      <w:pPr>
        <w:spacing w:line="400" w:lineRule="exact"/>
        <w:jc w:val="righ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>建安</w:t>
      </w:r>
      <w:r w:rsidR="00914356" w:rsidRPr="0050792A">
        <w:rPr>
          <w:rFonts w:ascii="華康歐陽詢體W5(P)" w:eastAsia="華康歐陽詢體W5(P)" w:hAnsi="華康歐陽詢體W5(P)"/>
          <w:sz w:val="28"/>
          <w:szCs w:val="28"/>
        </w:rPr>
        <w:t>國小敬上</w:t>
      </w:r>
      <w:r w:rsidR="008513F8">
        <w:rPr>
          <w:rFonts w:ascii="華康歐陽詢體W5(P)" w:eastAsia="華康歐陽詢體W5(P)" w:hAnsi="華康歐陽詢體W5(P)" w:hint="eastAsia"/>
          <w:sz w:val="28"/>
          <w:szCs w:val="28"/>
        </w:rPr>
        <w:t>109</w:t>
      </w:r>
      <w:r w:rsidR="006516C4">
        <w:rPr>
          <w:rFonts w:ascii="華康歐陽詢體W5(P)" w:eastAsia="華康歐陽詢體W5(P)" w:hAnsi="華康歐陽詢體W5(P)" w:hint="eastAsia"/>
          <w:sz w:val="28"/>
          <w:szCs w:val="28"/>
        </w:rPr>
        <w:t>年8月</w:t>
      </w:r>
    </w:p>
    <w:p w:rsidR="00C16784" w:rsidRPr="0050792A" w:rsidRDefault="00914356" w:rsidP="00C16784">
      <w:pPr>
        <w:spacing w:line="500" w:lineRule="exact"/>
        <w:ind w:left="2"/>
        <w:jc w:val="righ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…………………………………………………………………………… </w:t>
      </w:r>
    </w:p>
    <w:p w:rsidR="00C16784" w:rsidRPr="0050792A" w:rsidRDefault="00914356" w:rsidP="00C16784">
      <w:pPr>
        <w:spacing w:line="500" w:lineRule="exact"/>
        <w:jc w:val="center"/>
        <w:rPr>
          <w:rFonts w:ascii="華康歐陽詢體W5(P)" w:eastAsia="華康歐陽詢體W5(P)" w:hAnsi="華康歐陽詢體W5(P)"/>
          <w:b/>
          <w:sz w:val="36"/>
          <w:szCs w:val="36"/>
        </w:rPr>
      </w:pPr>
      <w:r w:rsidRPr="0050792A">
        <w:rPr>
          <w:rFonts w:ascii="華康歐陽詢體W5(P)" w:eastAsia="華康歐陽詢體W5(P)" w:hAnsi="華康歐陽詢體W5(P)"/>
          <w:b/>
          <w:sz w:val="36"/>
          <w:szCs w:val="36"/>
        </w:rPr>
        <w:t>臺北市</w:t>
      </w:r>
      <w:r w:rsidR="00C16784" w:rsidRPr="0050792A">
        <w:rPr>
          <w:rFonts w:ascii="華康歐陽詢體W5(P)" w:eastAsia="華康歐陽詢體W5(P)" w:hAnsi="華康歐陽詢體W5(P)"/>
          <w:b/>
          <w:sz w:val="36"/>
          <w:szCs w:val="36"/>
        </w:rPr>
        <w:t>大安</w:t>
      </w:r>
      <w:r w:rsidRPr="0050792A">
        <w:rPr>
          <w:rFonts w:ascii="華康歐陽詢體W5(P)" w:eastAsia="華康歐陽詢體W5(P)" w:hAnsi="華康歐陽詢體W5(P)"/>
          <w:b/>
          <w:sz w:val="36"/>
          <w:szCs w:val="36"/>
        </w:rPr>
        <w:t>區</w:t>
      </w:r>
      <w:r w:rsidR="00C16784" w:rsidRPr="0050792A">
        <w:rPr>
          <w:rFonts w:ascii="華康歐陽詢體W5(P)" w:eastAsia="華康歐陽詢體W5(P)" w:hAnsi="華康歐陽詢體W5(P)"/>
          <w:b/>
          <w:sz w:val="36"/>
          <w:szCs w:val="36"/>
        </w:rPr>
        <w:t>建安</w:t>
      </w:r>
      <w:r w:rsidRPr="0050792A">
        <w:rPr>
          <w:rFonts w:ascii="華康歐陽詢體W5(P)" w:eastAsia="華康歐陽詢體W5(P)" w:hAnsi="華康歐陽詢體W5(P)"/>
          <w:b/>
          <w:sz w:val="36"/>
          <w:szCs w:val="36"/>
        </w:rPr>
        <w:t xml:space="preserve">國小『愛心服務站』同意書 回 條 </w:t>
      </w:r>
    </w:p>
    <w:p w:rsidR="00C16784" w:rsidRPr="0050792A" w:rsidRDefault="00914356" w:rsidP="00C16784">
      <w:pPr>
        <w:spacing w:beforeLines="50" w:before="180"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□同意成為本校『愛心服務站』 </w:t>
      </w:r>
    </w:p>
    <w:p w:rsidR="00C16784" w:rsidRPr="0050792A" w:rsidRDefault="00914356" w:rsidP="00C16784">
      <w:pPr>
        <w:spacing w:afterLines="100" w:after="360" w:line="500" w:lineRule="exact"/>
        <w:rPr>
          <w:rFonts w:ascii="華康歐陽詢體W5(P)" w:eastAsia="華康歐陽詢體W5(P)" w:hAnsi="華康歐陽詢體W5(P)"/>
          <w:sz w:val="28"/>
          <w:szCs w:val="28"/>
        </w:rPr>
      </w:pPr>
      <w:r w:rsidRPr="0050792A">
        <w:rPr>
          <w:rFonts w:ascii="華康歐陽詢體W5(P)" w:eastAsia="華康歐陽詢體W5(P)" w:hAnsi="華康歐陽詢體W5(P)"/>
          <w:sz w:val="28"/>
          <w:szCs w:val="28"/>
        </w:rPr>
        <w:t xml:space="preserve">□不同意成為本校『愛心服務站』 </w:t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799"/>
        <w:gridCol w:w="3247"/>
        <w:gridCol w:w="1698"/>
        <w:gridCol w:w="3448"/>
      </w:tblGrid>
      <w:tr w:rsidR="006516C4" w:rsidRPr="0050792A" w:rsidTr="006516C4">
        <w:trPr>
          <w:trHeight w:val="739"/>
        </w:trPr>
        <w:tc>
          <w:tcPr>
            <w:tcW w:w="1807" w:type="dxa"/>
            <w:vAlign w:val="center"/>
          </w:tcPr>
          <w:p w:rsidR="006516C4" w:rsidRPr="0050792A" w:rsidRDefault="006516C4" w:rsidP="00C16784">
            <w:pPr>
              <w:spacing w:line="500" w:lineRule="exact"/>
              <w:jc w:val="distribute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店 名</w:t>
            </w:r>
          </w:p>
        </w:tc>
        <w:tc>
          <w:tcPr>
            <w:tcW w:w="3261" w:type="dxa"/>
          </w:tcPr>
          <w:p w:rsidR="006516C4" w:rsidRPr="0050792A" w:rsidRDefault="006516C4" w:rsidP="00914356">
            <w:pPr>
              <w:spacing w:line="500" w:lineRule="exact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</w:p>
        </w:tc>
        <w:tc>
          <w:tcPr>
            <w:tcW w:w="1702" w:type="dxa"/>
          </w:tcPr>
          <w:p w:rsidR="006516C4" w:rsidRPr="0050792A" w:rsidRDefault="006516C4" w:rsidP="006516C4">
            <w:pPr>
              <w:spacing w:line="500" w:lineRule="exact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>
              <w:rPr>
                <w:rFonts w:ascii="華康歐陽詢體W5(P)" w:eastAsia="華康歐陽詢體W5(P)" w:hAnsi="華康歐陽詢體W5(P)"/>
                <w:sz w:val="36"/>
                <w:szCs w:val="36"/>
              </w:rPr>
              <w:t>營業時間</w:t>
            </w:r>
          </w:p>
        </w:tc>
        <w:tc>
          <w:tcPr>
            <w:tcW w:w="3461" w:type="dxa"/>
            <w:vAlign w:val="bottom"/>
          </w:tcPr>
          <w:p w:rsidR="006516C4" w:rsidRPr="006516C4" w:rsidRDefault="006516C4" w:rsidP="006516C4">
            <w:pPr>
              <w:spacing w:line="500" w:lineRule="exact"/>
              <w:jc w:val="right"/>
              <w:rPr>
                <w:rFonts w:ascii="華康歐陽詢體W5(P)" w:eastAsia="華康歐陽詢體W5(P)" w:hAnsi="華康歐陽詢體W5(P)"/>
                <w:sz w:val="28"/>
                <w:szCs w:val="28"/>
              </w:rPr>
            </w:pPr>
            <w:r w:rsidRPr="006516C4">
              <w:rPr>
                <w:rFonts w:ascii="華康歐陽詢體W5(P)" w:eastAsia="華康歐陽詢體W5(P)" w:hAnsi="華康歐陽詢體W5(P)"/>
                <w:sz w:val="28"/>
                <w:szCs w:val="28"/>
              </w:rPr>
              <w:t>（估略）</w:t>
            </w:r>
          </w:p>
        </w:tc>
      </w:tr>
      <w:tr w:rsidR="006516C4" w:rsidRPr="0050792A" w:rsidTr="006516C4">
        <w:trPr>
          <w:trHeight w:val="739"/>
        </w:trPr>
        <w:tc>
          <w:tcPr>
            <w:tcW w:w="1807" w:type="dxa"/>
            <w:vAlign w:val="center"/>
          </w:tcPr>
          <w:p w:rsidR="006516C4" w:rsidRPr="0050792A" w:rsidRDefault="006516C4" w:rsidP="00C16784">
            <w:pPr>
              <w:spacing w:line="500" w:lineRule="exact"/>
              <w:jc w:val="distribute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負 責 人</w:t>
            </w:r>
          </w:p>
        </w:tc>
        <w:tc>
          <w:tcPr>
            <w:tcW w:w="3261" w:type="dxa"/>
          </w:tcPr>
          <w:p w:rsidR="006516C4" w:rsidRPr="0050792A" w:rsidRDefault="006516C4" w:rsidP="00914356">
            <w:pPr>
              <w:spacing w:line="500" w:lineRule="exact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</w:p>
        </w:tc>
        <w:tc>
          <w:tcPr>
            <w:tcW w:w="1702" w:type="dxa"/>
          </w:tcPr>
          <w:p w:rsidR="006516C4" w:rsidRPr="0050792A" w:rsidRDefault="006516C4" w:rsidP="00914356">
            <w:pPr>
              <w:spacing w:line="500" w:lineRule="exact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聯絡電話</w:t>
            </w:r>
          </w:p>
        </w:tc>
        <w:tc>
          <w:tcPr>
            <w:tcW w:w="3461" w:type="dxa"/>
          </w:tcPr>
          <w:p w:rsidR="006516C4" w:rsidRPr="006516C4" w:rsidRDefault="006516C4" w:rsidP="00914356">
            <w:pPr>
              <w:spacing w:line="500" w:lineRule="exact"/>
              <w:rPr>
                <w:rFonts w:ascii="華康歐陽詢體W5(P)" w:eastAsia="華康歐陽詢體W5(P)" w:hAnsi="華康歐陽詢體W5(P)"/>
                <w:sz w:val="28"/>
                <w:szCs w:val="28"/>
              </w:rPr>
            </w:pPr>
          </w:p>
        </w:tc>
      </w:tr>
      <w:tr w:rsidR="006516C4" w:rsidRPr="0050792A" w:rsidTr="006516C4">
        <w:trPr>
          <w:trHeight w:val="739"/>
        </w:trPr>
        <w:tc>
          <w:tcPr>
            <w:tcW w:w="1807" w:type="dxa"/>
            <w:vAlign w:val="center"/>
          </w:tcPr>
          <w:p w:rsidR="006516C4" w:rsidRPr="0050792A" w:rsidRDefault="006516C4" w:rsidP="00C16784">
            <w:pPr>
              <w:spacing w:line="500" w:lineRule="exact"/>
              <w:jc w:val="distribute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>
              <w:rPr>
                <w:rFonts w:ascii="華康歐陽詢體W5(P)" w:eastAsia="華康歐陽詢體W5(P)" w:hAnsi="華康歐陽詢體W5(P)"/>
                <w:sz w:val="36"/>
                <w:szCs w:val="36"/>
              </w:rPr>
              <w:t>負責人身份證字號</w:t>
            </w:r>
          </w:p>
        </w:tc>
        <w:tc>
          <w:tcPr>
            <w:tcW w:w="8424" w:type="dxa"/>
            <w:gridSpan w:val="3"/>
            <w:vAlign w:val="bottom"/>
          </w:tcPr>
          <w:p w:rsidR="006516C4" w:rsidRPr="006516C4" w:rsidRDefault="006516C4" w:rsidP="006516C4">
            <w:pPr>
              <w:spacing w:line="500" w:lineRule="exact"/>
              <w:jc w:val="both"/>
              <w:rPr>
                <w:rFonts w:ascii="華康歐陽詢體W5(P)" w:eastAsia="華康歐陽詢體W5(P)" w:hAnsi="華康歐陽詢體W5(P)"/>
                <w:sz w:val="28"/>
                <w:szCs w:val="28"/>
              </w:rPr>
            </w:pPr>
            <w:r w:rsidRPr="006516C4">
              <w:rPr>
                <w:rFonts w:ascii="華康歐陽詢體W5(P)" w:eastAsia="華康歐陽詢體W5(P)" w:hAnsi="華康歐陽詢體W5(P)"/>
                <w:sz w:val="28"/>
                <w:szCs w:val="28"/>
              </w:rPr>
              <w:t>（</w:t>
            </w:r>
            <w:r>
              <w:rPr>
                <w:rFonts w:ascii="華康歐陽詢體W5(P)" w:eastAsia="華康歐陽詢體W5(P)" w:hAnsi="華康歐陽詢體W5(P)" w:hint="eastAsia"/>
                <w:sz w:val="28"/>
                <w:szCs w:val="28"/>
              </w:rPr>
              <w:t xml:space="preserve">* * </w:t>
            </w:r>
            <w:r w:rsidRPr="006516C4">
              <w:rPr>
                <w:rFonts w:ascii="華康歐陽詢體W5(P)" w:eastAsia="華康歐陽詢體W5(P)" w:hAnsi="華康歐陽詢體W5(P)"/>
                <w:sz w:val="28"/>
                <w:szCs w:val="28"/>
              </w:rPr>
              <w:t>僅為</w:t>
            </w:r>
            <w:r>
              <w:rPr>
                <w:rFonts w:ascii="華康歐陽詢體W5(P)" w:eastAsia="華康歐陽詢體W5(P)" w:hAnsi="華康歐陽詢體W5(P)" w:hint="eastAsia"/>
                <w:sz w:val="28"/>
                <w:szCs w:val="28"/>
              </w:rPr>
              <w:t>警政單位</w:t>
            </w:r>
            <w:r w:rsidRPr="006516C4">
              <w:rPr>
                <w:rFonts w:ascii="華康歐陽詢體W5(P)" w:eastAsia="華康歐陽詢體W5(P)" w:hAnsi="華康歐陽詢體W5(P)"/>
                <w:sz w:val="28"/>
                <w:szCs w:val="28"/>
              </w:rPr>
              <w:t>核對商店資料使用，不做其他用途</w:t>
            </w:r>
            <w:r>
              <w:rPr>
                <w:rFonts w:ascii="華康歐陽詢體W5(P)" w:eastAsia="華康歐陽詢體W5(P)" w:hAnsi="華康歐陽詢體W5(P)"/>
                <w:sz w:val="28"/>
                <w:szCs w:val="28"/>
              </w:rPr>
              <w:t>。</w:t>
            </w:r>
            <w:r>
              <w:rPr>
                <w:rFonts w:ascii="華康歐陽詢體W5(P)" w:eastAsia="華康歐陽詢體W5(P)" w:hAnsi="華康歐陽詢體W5(P)" w:hint="eastAsia"/>
                <w:sz w:val="28"/>
                <w:szCs w:val="28"/>
              </w:rPr>
              <w:t>* *</w:t>
            </w:r>
            <w:r w:rsidRPr="006516C4">
              <w:rPr>
                <w:rFonts w:ascii="華康歐陽詢體W5(P)" w:eastAsia="華康歐陽詢體W5(P)" w:hAnsi="華康歐陽詢體W5(P)"/>
                <w:sz w:val="28"/>
                <w:szCs w:val="28"/>
              </w:rPr>
              <w:t>）</w:t>
            </w:r>
          </w:p>
        </w:tc>
      </w:tr>
      <w:tr w:rsidR="006516C4" w:rsidRPr="0050792A" w:rsidTr="000D38E9">
        <w:trPr>
          <w:trHeight w:val="1266"/>
        </w:trPr>
        <w:tc>
          <w:tcPr>
            <w:tcW w:w="1807" w:type="dxa"/>
            <w:vAlign w:val="center"/>
          </w:tcPr>
          <w:p w:rsidR="006516C4" w:rsidRPr="0050792A" w:rsidRDefault="006516C4" w:rsidP="00C16784">
            <w:pPr>
              <w:spacing w:line="500" w:lineRule="exact"/>
              <w:jc w:val="distribute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服務站</w:t>
            </w:r>
          </w:p>
          <w:p w:rsidR="006516C4" w:rsidRPr="0050792A" w:rsidRDefault="006516C4" w:rsidP="00C16784">
            <w:pPr>
              <w:spacing w:line="500" w:lineRule="exact"/>
              <w:jc w:val="distribute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地 址</w:t>
            </w:r>
          </w:p>
        </w:tc>
        <w:tc>
          <w:tcPr>
            <w:tcW w:w="8424" w:type="dxa"/>
            <w:gridSpan w:val="3"/>
            <w:vAlign w:val="center"/>
          </w:tcPr>
          <w:p w:rsidR="006516C4" w:rsidRPr="0050792A" w:rsidRDefault="006516C4" w:rsidP="000D38E9">
            <w:pPr>
              <w:spacing w:line="400" w:lineRule="exact"/>
              <w:jc w:val="both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臺北市北大安區</w:t>
            </w: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>___________</w:t>
            </w: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 xml:space="preserve"> 路(街)</w:t>
            </w: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>_____ 段</w:t>
            </w:r>
          </w:p>
          <w:p w:rsidR="006516C4" w:rsidRPr="0050792A" w:rsidRDefault="006516C4" w:rsidP="000D38E9">
            <w:pPr>
              <w:spacing w:beforeLines="50" w:before="180" w:line="400" w:lineRule="exact"/>
              <w:jc w:val="both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 xml:space="preserve">_____ </w:t>
            </w: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巷</w:t>
            </w: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>_____</w:t>
            </w: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 xml:space="preserve"> 弄</w:t>
            </w: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>_____</w:t>
            </w: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 xml:space="preserve"> 號</w:t>
            </w:r>
            <w:r>
              <w:rPr>
                <w:rFonts w:ascii="華康歐陽詢體W5(P)" w:eastAsia="華康歐陽詢體W5(P)" w:hAnsi="華康歐陽詢體W5(P)"/>
                <w:sz w:val="36"/>
                <w:szCs w:val="36"/>
              </w:rPr>
              <w:t xml:space="preserve">  </w:t>
            </w: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一樓</w:t>
            </w:r>
          </w:p>
        </w:tc>
      </w:tr>
      <w:tr w:rsidR="006516C4" w:rsidRPr="0050792A" w:rsidTr="000D38E9">
        <w:trPr>
          <w:trHeight w:val="1270"/>
        </w:trPr>
        <w:tc>
          <w:tcPr>
            <w:tcW w:w="1807" w:type="dxa"/>
            <w:vAlign w:val="center"/>
          </w:tcPr>
          <w:p w:rsidR="006516C4" w:rsidRPr="0050792A" w:rsidRDefault="006516C4" w:rsidP="00C16784">
            <w:pPr>
              <w:spacing w:line="500" w:lineRule="exact"/>
              <w:jc w:val="distribute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備 註</w:t>
            </w:r>
          </w:p>
        </w:tc>
        <w:tc>
          <w:tcPr>
            <w:tcW w:w="8424" w:type="dxa"/>
            <w:gridSpan w:val="3"/>
            <w:vAlign w:val="center"/>
          </w:tcPr>
          <w:p w:rsidR="006516C4" w:rsidRPr="0050792A" w:rsidRDefault="006516C4" w:rsidP="000D38E9">
            <w:pPr>
              <w:spacing w:beforeLines="50" w:before="180" w:line="400" w:lineRule="exact"/>
              <w:jc w:val="both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 xml:space="preserve">是否為本校家長 □是       □否  </w:t>
            </w:r>
          </w:p>
          <w:p w:rsidR="006516C4" w:rsidRPr="0050792A" w:rsidRDefault="006516C4" w:rsidP="000D38E9">
            <w:pPr>
              <w:spacing w:beforeLines="50" w:before="180" w:afterLines="50" w:after="180" w:line="400" w:lineRule="exact"/>
              <w:jc w:val="both"/>
              <w:rPr>
                <w:rFonts w:ascii="華康歐陽詢體W5(P)" w:eastAsia="華康歐陽詢體W5(P)" w:hAnsi="華康歐陽詢體W5(P)"/>
                <w:sz w:val="36"/>
                <w:szCs w:val="36"/>
              </w:rPr>
            </w:pP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>____</w:t>
            </w: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>年</w:t>
            </w: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>____</w:t>
            </w:r>
            <w:r w:rsidRPr="0050792A">
              <w:rPr>
                <w:rFonts w:ascii="華康歐陽詢體W5(P)" w:eastAsia="華康歐陽詢體W5(P)" w:hAnsi="華康歐陽詢體W5(P)"/>
                <w:sz w:val="36"/>
                <w:szCs w:val="36"/>
              </w:rPr>
              <w:t xml:space="preserve"> 班 學生姓名：</w:t>
            </w:r>
            <w:r w:rsidRPr="0050792A">
              <w:rPr>
                <w:rFonts w:ascii="華康歐陽詢體W5(P)" w:eastAsia="華康歐陽詢體W5(P)" w:hAnsi="華康歐陽詢體W5(P)" w:hint="eastAsia"/>
                <w:sz w:val="36"/>
                <w:szCs w:val="36"/>
              </w:rPr>
              <w:t>____________________</w:t>
            </w:r>
          </w:p>
        </w:tc>
      </w:tr>
    </w:tbl>
    <w:p w:rsidR="00947F6E" w:rsidRPr="0050792A" w:rsidRDefault="00947F6E" w:rsidP="00C16784">
      <w:pPr>
        <w:spacing w:line="500" w:lineRule="exact"/>
        <w:rPr>
          <w:rFonts w:ascii="華康歐陽詢體W5(P)" w:eastAsia="華康歐陽詢體W5(P)" w:hAnsi="華康歐陽詢體W5(P)"/>
          <w:sz w:val="28"/>
          <w:szCs w:val="28"/>
        </w:rPr>
      </w:pPr>
    </w:p>
    <w:sectPr w:rsidR="00947F6E" w:rsidRPr="0050792A" w:rsidSect="00947F6E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84" w:rsidRDefault="00364184" w:rsidP="00640F12">
      <w:r>
        <w:separator/>
      </w:r>
    </w:p>
  </w:endnote>
  <w:endnote w:type="continuationSeparator" w:id="0">
    <w:p w:rsidR="00364184" w:rsidRDefault="00364184" w:rsidP="0064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歐陽詢體W5(P)">
    <w:altName w:val="Microsoft JhengHei UI Light"/>
    <w:charset w:val="88"/>
    <w:family w:val="script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84" w:rsidRDefault="00364184" w:rsidP="00640F12">
      <w:r>
        <w:separator/>
      </w:r>
    </w:p>
  </w:footnote>
  <w:footnote w:type="continuationSeparator" w:id="0">
    <w:p w:rsidR="00364184" w:rsidRDefault="00364184" w:rsidP="0064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BB4"/>
    <w:multiLevelType w:val="hybridMultilevel"/>
    <w:tmpl w:val="83D4C4CE"/>
    <w:lvl w:ilvl="0" w:tplc="506E0AD6">
      <w:start w:val="1"/>
      <w:numFmt w:val="decimal"/>
      <w:lvlText w:val="%1."/>
      <w:lvlJc w:val="left"/>
      <w:pPr>
        <w:ind w:left="7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9647259"/>
    <w:multiLevelType w:val="hybridMultilevel"/>
    <w:tmpl w:val="FF6220B8"/>
    <w:lvl w:ilvl="0" w:tplc="38B01EE2">
      <w:start w:val="1"/>
      <w:numFmt w:val="taiwaneseCountingThousand"/>
      <w:lvlText w:val="(%1)"/>
      <w:lvlJc w:val="left"/>
      <w:pPr>
        <w:tabs>
          <w:tab w:val="num" w:pos="709"/>
        </w:tabs>
        <w:ind w:left="70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B5E35B2"/>
    <w:multiLevelType w:val="hybridMultilevel"/>
    <w:tmpl w:val="20AA9B26"/>
    <w:lvl w:ilvl="0" w:tplc="38B01EE2">
      <w:start w:val="1"/>
      <w:numFmt w:val="taiwaneseCountingThousand"/>
      <w:lvlText w:val="(%1)"/>
      <w:lvlJc w:val="left"/>
      <w:pPr>
        <w:tabs>
          <w:tab w:val="num" w:pos="709"/>
        </w:tabs>
        <w:ind w:left="70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" w15:restartNumberingAfterBreak="0">
    <w:nsid w:val="481A4EAE"/>
    <w:multiLevelType w:val="hybridMultilevel"/>
    <w:tmpl w:val="494432EE"/>
    <w:lvl w:ilvl="0" w:tplc="506E0AD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4" w15:restartNumberingAfterBreak="0">
    <w:nsid w:val="62731D10"/>
    <w:multiLevelType w:val="hybridMultilevel"/>
    <w:tmpl w:val="FE64E23A"/>
    <w:lvl w:ilvl="0" w:tplc="506E0AD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7A9D3F13"/>
    <w:multiLevelType w:val="hybridMultilevel"/>
    <w:tmpl w:val="86CA97A2"/>
    <w:lvl w:ilvl="0" w:tplc="B39A93A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E31907"/>
    <w:multiLevelType w:val="hybridMultilevel"/>
    <w:tmpl w:val="8AE63ADA"/>
    <w:lvl w:ilvl="0" w:tplc="38B01EE2">
      <w:start w:val="1"/>
      <w:numFmt w:val="taiwaneseCountingThousand"/>
      <w:lvlText w:val="(%1)"/>
      <w:lvlJc w:val="left"/>
      <w:pPr>
        <w:tabs>
          <w:tab w:val="num" w:pos="709"/>
        </w:tabs>
        <w:ind w:left="70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E"/>
    <w:rsid w:val="000D38E9"/>
    <w:rsid w:val="001835E0"/>
    <w:rsid w:val="00261390"/>
    <w:rsid w:val="002B6B06"/>
    <w:rsid w:val="00364184"/>
    <w:rsid w:val="0050792A"/>
    <w:rsid w:val="005D7FD9"/>
    <w:rsid w:val="00640F12"/>
    <w:rsid w:val="006516C4"/>
    <w:rsid w:val="00712AD4"/>
    <w:rsid w:val="008513F8"/>
    <w:rsid w:val="00914356"/>
    <w:rsid w:val="00947F6E"/>
    <w:rsid w:val="00AC7C61"/>
    <w:rsid w:val="00C16784"/>
    <w:rsid w:val="00D40F3E"/>
    <w:rsid w:val="00E5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8F74"/>
  <w15:docId w15:val="{57CBCF74-C82A-49AB-AD51-0756369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C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0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F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0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F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B427-A1E7-4BAB-A03A-A15001E8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hannyih hannyih</cp:lastModifiedBy>
  <cp:revision>3</cp:revision>
  <cp:lastPrinted>2017-08-10T01:26:00Z</cp:lastPrinted>
  <dcterms:created xsi:type="dcterms:W3CDTF">2021-05-22T07:46:00Z</dcterms:created>
  <dcterms:modified xsi:type="dcterms:W3CDTF">2021-05-22T07:47:00Z</dcterms:modified>
</cp:coreProperties>
</file>