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96" w:rsidRDefault="00CC7CE8" w:rsidP="002F5F2D">
      <w:pPr>
        <w:spacing w:beforeLines="20" w:before="72" w:afterLines="20" w:after="72" w:line="440" w:lineRule="exact"/>
        <w:jc w:val="center"/>
        <w:rPr>
          <w:rFonts w:ascii="微軟正黑體" w:eastAsia="微軟正黑體" w:hAnsi="微軟正黑體"/>
          <w:b/>
          <w:sz w:val="44"/>
        </w:rPr>
      </w:pPr>
      <w:r w:rsidRPr="00BD053B">
        <w:rPr>
          <w:rFonts w:ascii="微軟正黑體" w:eastAsia="微軟正黑體" w:hAnsi="微軟正黑體" w:hint="eastAsia"/>
          <w:b/>
          <w:sz w:val="44"/>
        </w:rPr>
        <w:t>校務會議</w:t>
      </w:r>
      <w:r w:rsidR="0018755D" w:rsidRPr="00BD053B">
        <w:rPr>
          <w:rFonts w:ascii="微軟正黑體" w:eastAsia="微軟正黑體" w:hAnsi="微軟正黑體" w:hint="eastAsia"/>
          <w:b/>
          <w:sz w:val="44"/>
        </w:rPr>
        <w:t>提案</w:t>
      </w:r>
      <w:r w:rsidRPr="00BD053B">
        <w:rPr>
          <w:rFonts w:ascii="微軟正黑體" w:eastAsia="微軟正黑體" w:hAnsi="微軟正黑體" w:hint="eastAsia"/>
          <w:b/>
          <w:sz w:val="44"/>
        </w:rPr>
        <w:t>說明</w:t>
      </w:r>
    </w:p>
    <w:p w:rsidR="00B73057" w:rsidRDefault="00B73057" w:rsidP="00B73057">
      <w:pPr>
        <w:spacing w:beforeLines="50" w:before="180" w:line="440" w:lineRule="exact"/>
        <w:jc w:val="center"/>
        <w:rPr>
          <w:rFonts w:ascii="微軟正黑體" w:eastAsia="微軟正黑體" w:hAnsi="微軟正黑體"/>
          <w:b/>
          <w:sz w:val="32"/>
        </w:rPr>
      </w:pPr>
      <w:r w:rsidRPr="004246AF">
        <w:rPr>
          <w:rFonts w:ascii="微軟正黑體" w:eastAsia="微軟正黑體" w:hAnsi="微軟正黑體" w:hint="eastAsia"/>
          <w:b/>
          <w:sz w:val="32"/>
        </w:rPr>
        <w:t>(本校自108學年度第2次校務會</w:t>
      </w:r>
      <w:r>
        <w:rPr>
          <w:rFonts w:ascii="微軟正黑體" w:eastAsia="微軟正黑體" w:hAnsi="微軟正黑體" w:hint="eastAsia"/>
          <w:b/>
          <w:sz w:val="32"/>
        </w:rPr>
        <w:t>議</w:t>
      </w:r>
      <w:r w:rsidRPr="004246AF">
        <w:rPr>
          <w:rFonts w:ascii="微軟正黑體" w:eastAsia="微軟正黑體" w:hAnsi="微軟正黑體" w:hint="eastAsia"/>
          <w:b/>
          <w:sz w:val="32"/>
        </w:rPr>
        <w:t>改採全體制</w:t>
      </w:r>
      <w:r>
        <w:rPr>
          <w:rFonts w:ascii="微軟正黑體" w:eastAsia="微軟正黑體" w:hAnsi="微軟正黑體" w:hint="eastAsia"/>
          <w:b/>
          <w:sz w:val="32"/>
        </w:rPr>
        <w:t>)</w:t>
      </w:r>
    </w:p>
    <w:p w:rsidR="00B73057" w:rsidRPr="004246AF" w:rsidRDefault="00B73057" w:rsidP="00B73057">
      <w:pPr>
        <w:spacing w:afterLines="100" w:after="360" w:line="440" w:lineRule="exact"/>
        <w:jc w:val="center"/>
        <w:rPr>
          <w:rFonts w:ascii="微軟正黑體" w:eastAsia="微軟正黑體" w:hAnsi="微軟正黑體"/>
          <w:b/>
          <w:sz w:val="32"/>
        </w:rPr>
      </w:pPr>
      <w:r>
        <w:rPr>
          <w:rFonts w:ascii="微軟正黑體" w:eastAsia="微軟正黑體" w:hAnsi="微軟正黑體" w:hint="eastAsia"/>
          <w:b/>
        </w:rPr>
        <w:t>(</w:t>
      </w:r>
      <w:r w:rsidRPr="004246AF">
        <w:rPr>
          <w:rFonts w:ascii="微軟正黑體" w:eastAsia="微軟正黑體" w:hAnsi="微軟正黑體" w:hint="eastAsia"/>
          <w:b/>
        </w:rPr>
        <w:t>依108學年度第1次校務會議提案決議辦理。</w:t>
      </w:r>
      <w:r w:rsidRPr="004246AF">
        <w:rPr>
          <w:rFonts w:ascii="微軟正黑體" w:eastAsia="微軟正黑體" w:hAnsi="微軟正黑體" w:hint="eastAsia"/>
          <w:b/>
          <w:sz w:val="32"/>
        </w:rPr>
        <w:t>)</w:t>
      </w:r>
    </w:p>
    <w:p w:rsidR="0018755D" w:rsidRPr="002F5F2D" w:rsidRDefault="0018755D" w:rsidP="00D705B9">
      <w:pPr>
        <w:spacing w:afterLines="20" w:after="72" w:line="400" w:lineRule="exact"/>
        <w:rPr>
          <w:rFonts w:ascii="微軟正黑體" w:eastAsia="微軟正黑體" w:hAnsi="微軟正黑體"/>
          <w:b/>
        </w:rPr>
      </w:pPr>
      <w:bookmarkStart w:id="0" w:name="_GoBack"/>
      <w:bookmarkEnd w:id="0"/>
      <w:r w:rsidRPr="002F5F2D">
        <w:rPr>
          <w:rFonts w:ascii="微軟正黑體" w:eastAsia="微軟正黑體" w:hAnsi="微軟正黑體" w:hint="eastAsia"/>
          <w:b/>
          <w:sz w:val="28"/>
        </w:rPr>
        <w:t>依「臺北市國民中小學校務會議實施要點」第</w:t>
      </w:r>
      <w:r w:rsidR="00B65296" w:rsidRPr="002F5F2D">
        <w:rPr>
          <w:rFonts w:ascii="微軟正黑體" w:eastAsia="微軟正黑體" w:hAnsi="微軟正黑體" w:hint="eastAsia"/>
          <w:b/>
          <w:sz w:val="28"/>
        </w:rPr>
        <w:t>四、</w:t>
      </w:r>
      <w:r w:rsidR="00747054" w:rsidRPr="002F5F2D">
        <w:rPr>
          <w:rFonts w:ascii="微軟正黑體" w:eastAsia="微軟正黑體" w:hAnsi="微軟正黑體" w:hint="eastAsia"/>
          <w:b/>
          <w:sz w:val="28"/>
        </w:rPr>
        <w:t>八、</w:t>
      </w:r>
      <w:r w:rsidRPr="002F5F2D">
        <w:rPr>
          <w:rFonts w:ascii="微軟正黑體" w:eastAsia="微軟正黑體" w:hAnsi="微軟正黑體" w:hint="eastAsia"/>
          <w:b/>
          <w:sz w:val="28"/>
        </w:rPr>
        <w:t>十一、十二點規定：</w:t>
      </w:r>
    </w:p>
    <w:p w:rsidR="00B65296" w:rsidRPr="002F5F2D" w:rsidRDefault="00B65296" w:rsidP="00D705B9">
      <w:pPr>
        <w:spacing w:line="400" w:lineRule="exact"/>
        <w:ind w:left="490" w:hangingChars="204" w:hanging="490"/>
        <w:rPr>
          <w:rFonts w:ascii="微軟正黑體" w:eastAsia="微軟正黑體" w:hAnsi="微軟正黑體"/>
        </w:rPr>
      </w:pPr>
      <w:r w:rsidRPr="002F5F2D">
        <w:rPr>
          <w:rFonts w:ascii="微軟正黑體" w:eastAsia="微軟正黑體" w:hAnsi="微軟正黑體" w:hint="eastAsia"/>
          <w:b/>
        </w:rPr>
        <w:t>四、採全體專任教師參加者</w:t>
      </w:r>
      <w:r w:rsidRPr="002F5F2D">
        <w:rPr>
          <w:rFonts w:ascii="微軟正黑體" w:eastAsia="微軟正黑體" w:hAnsi="微軟正黑體" w:hint="eastAsia"/>
        </w:rPr>
        <w:t>，</w:t>
      </w:r>
      <w:r w:rsidRPr="002F5F2D">
        <w:rPr>
          <w:rFonts w:ascii="微軟正黑體" w:eastAsia="微軟正黑體" w:hAnsi="微軟正黑體" w:hint="eastAsia"/>
          <w:b/>
        </w:rPr>
        <w:t>家長會代表人數為全體專任教師人數四分之三；職工代表人數為全體專任教師人數十分之一。</w:t>
      </w:r>
      <w:r w:rsidRPr="002F5F2D">
        <w:rPr>
          <w:rFonts w:ascii="微軟正黑體" w:eastAsia="微軟正黑體" w:hAnsi="微軟正黑體" w:hint="eastAsia"/>
        </w:rPr>
        <w:t>家長會及職工代表比例不能整除時，以四捨五入計算。前項</w:t>
      </w:r>
      <w:r w:rsidRPr="002F5F2D">
        <w:rPr>
          <w:rFonts w:ascii="微軟正黑體" w:eastAsia="微軟正黑體" w:hAnsi="微軟正黑體" w:hint="eastAsia"/>
          <w:b/>
        </w:rPr>
        <w:t>家長會代表，除家長會會長為當然代表外，餘由家長會會員代表大會推選產生</w:t>
      </w:r>
      <w:r w:rsidRPr="002F5F2D">
        <w:rPr>
          <w:rFonts w:ascii="微軟正黑體" w:eastAsia="微軟正黑體" w:hAnsi="微軟正黑體" w:hint="eastAsia"/>
        </w:rPr>
        <w:t>；</w:t>
      </w:r>
      <w:r w:rsidRPr="002F5F2D">
        <w:rPr>
          <w:rFonts w:ascii="微軟正黑體" w:eastAsia="微軟正黑體" w:hAnsi="微軟正黑體" w:hint="eastAsia"/>
          <w:b/>
        </w:rPr>
        <w:t>設有特教班或附設幼兒園之學校，應各保留一名家長代表出席會議</w:t>
      </w:r>
      <w:r w:rsidRPr="002F5F2D">
        <w:rPr>
          <w:rFonts w:ascii="微軟正黑體" w:eastAsia="微軟正黑體" w:hAnsi="微軟正黑體" w:hint="eastAsia"/>
        </w:rPr>
        <w:t>。</w:t>
      </w:r>
    </w:p>
    <w:p w:rsidR="00B65296" w:rsidRPr="002F5F2D" w:rsidRDefault="00B65296"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第一項之職工代表，除</w:t>
      </w:r>
      <w:r w:rsidRPr="002F5F2D">
        <w:rPr>
          <w:rFonts w:ascii="微軟正黑體" w:eastAsia="微軟正黑體" w:hAnsi="微軟正黑體" w:hint="eastAsia"/>
          <w:b/>
        </w:rPr>
        <w:t>人事、會計主管為當然代表</w:t>
      </w:r>
      <w:r w:rsidRPr="002F5F2D">
        <w:rPr>
          <w:rFonts w:ascii="微軟正黑體" w:eastAsia="微軟正黑體" w:hAnsi="微軟正黑體" w:hint="eastAsia"/>
        </w:rPr>
        <w:t>外，餘由職工推選</w:t>
      </w:r>
    </w:p>
    <w:p w:rsidR="00B65296" w:rsidRPr="002F5F2D" w:rsidRDefault="00B65296"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之。第一項之家長會或職工代表，得推選至多各三分之一候補名額。</w:t>
      </w:r>
    </w:p>
    <w:p w:rsidR="002F5F2D" w:rsidRPr="002F5F2D" w:rsidRDefault="002F5F2D" w:rsidP="00D705B9">
      <w:pPr>
        <w:spacing w:line="400" w:lineRule="exact"/>
        <w:rPr>
          <w:rFonts w:ascii="微軟正黑體" w:eastAsia="微軟正黑體" w:hAnsi="微軟正黑體"/>
          <w:b/>
        </w:rPr>
      </w:pPr>
      <w:r w:rsidRPr="002F5F2D">
        <w:rPr>
          <w:rFonts w:ascii="微軟正黑體" w:eastAsia="微軟正黑體" w:hAnsi="微軟正黑體" w:hint="eastAsia"/>
          <w:b/>
        </w:rPr>
        <w:t>八、</w:t>
      </w:r>
      <w:r w:rsidRPr="002F5F2D">
        <w:rPr>
          <w:rFonts w:ascii="微軟正黑體" w:eastAsia="微軟正黑體" w:hAnsi="微軟正黑體" w:hint="eastAsia"/>
        </w:rPr>
        <w:t>校務會議應於每年一月及八月定期各召開一次，並列入學校行事曆。</w:t>
      </w:r>
    </w:p>
    <w:p w:rsidR="002F5F2D" w:rsidRPr="002F5F2D" w:rsidRDefault="002F5F2D" w:rsidP="00D705B9">
      <w:pPr>
        <w:spacing w:line="400" w:lineRule="exact"/>
        <w:rPr>
          <w:rFonts w:ascii="微軟正黑體" w:eastAsia="微軟正黑體" w:hAnsi="微軟正黑體"/>
          <w:b/>
        </w:rPr>
      </w:pPr>
      <w:r w:rsidRPr="002F5F2D">
        <w:rPr>
          <w:rFonts w:ascii="微軟正黑體" w:eastAsia="微軟正黑體" w:hAnsi="微軟正黑體" w:hint="eastAsia"/>
          <w:b/>
        </w:rPr>
        <w:t xml:space="preserve">    校務會議開會通知單連同會議資料應於開會日前七日通知與會成員並公告。</w:t>
      </w:r>
    </w:p>
    <w:p w:rsidR="00747054" w:rsidRPr="002F5F2D" w:rsidRDefault="002F5F2D" w:rsidP="00D705B9">
      <w:pPr>
        <w:spacing w:line="400" w:lineRule="exact"/>
        <w:rPr>
          <w:rFonts w:ascii="微軟正黑體" w:eastAsia="微軟正黑體" w:hAnsi="微軟正黑體"/>
          <w:b/>
        </w:rPr>
      </w:pPr>
      <w:r w:rsidRPr="002F5F2D">
        <w:rPr>
          <w:rFonts w:ascii="微軟正黑體" w:eastAsia="微軟正黑體" w:hAnsi="微軟正黑體" w:hint="eastAsia"/>
          <w:b/>
        </w:rPr>
        <w:t xml:space="preserve">    前項期間應扣除例假日。</w:t>
      </w:r>
    </w:p>
    <w:p w:rsidR="0018755D" w:rsidRPr="002F5F2D" w:rsidRDefault="0018755D" w:rsidP="00D705B9">
      <w:pPr>
        <w:spacing w:beforeLines="20" w:before="72" w:line="400" w:lineRule="exact"/>
        <w:rPr>
          <w:rFonts w:ascii="微軟正黑體" w:eastAsia="微軟正黑體" w:hAnsi="微軟正黑體"/>
          <w:b/>
        </w:rPr>
      </w:pPr>
      <w:r w:rsidRPr="002F5F2D">
        <w:rPr>
          <w:rFonts w:ascii="微軟正黑體" w:eastAsia="微軟正黑體" w:hAnsi="微軟正黑體" w:hint="eastAsia"/>
          <w:b/>
        </w:rPr>
        <w:t>十一、校務會議議決校務重大事項如下：</w:t>
      </w:r>
    </w:p>
    <w:p w:rsidR="0018755D" w:rsidRPr="002F5F2D" w:rsidRDefault="0018755D"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（一）校務發展計畫。</w:t>
      </w:r>
    </w:p>
    <w:p w:rsidR="0018755D" w:rsidRPr="002F5F2D" w:rsidRDefault="0018755D"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（二）學校各種重要章則。</w:t>
      </w:r>
    </w:p>
    <w:p w:rsidR="0018755D" w:rsidRPr="002F5F2D" w:rsidRDefault="0018755D"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（三）依法令規定應經校務會議裁決之事項。</w:t>
      </w:r>
    </w:p>
    <w:p w:rsidR="0018755D" w:rsidRPr="002F5F2D" w:rsidRDefault="00556FB6" w:rsidP="00D705B9">
      <w:pPr>
        <w:spacing w:beforeLines="20" w:before="72" w:line="400" w:lineRule="exact"/>
        <w:rPr>
          <w:rFonts w:ascii="微軟正黑體" w:eastAsia="微軟正黑體" w:hAnsi="微軟正黑體"/>
          <w:b/>
        </w:rPr>
      </w:pPr>
      <w:r w:rsidRPr="002F5F2D">
        <w:rPr>
          <w:rFonts w:ascii="微軟正黑體" w:eastAsia="微軟正黑體" w:hAnsi="微軟正黑體" w:hint="eastAsia"/>
          <w:b/>
        </w:rPr>
        <w:t>十二、</w:t>
      </w:r>
      <w:r w:rsidR="0018755D" w:rsidRPr="002F5F2D">
        <w:rPr>
          <w:rFonts w:ascii="微軟正黑體" w:eastAsia="微軟正黑體" w:hAnsi="微軟正黑體" w:hint="eastAsia"/>
          <w:b/>
        </w:rPr>
        <w:t>校務會議議案之提出依下列規定：</w:t>
      </w:r>
    </w:p>
    <w:p w:rsidR="0018755D" w:rsidRPr="002F5F2D" w:rsidRDefault="0018755D"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（一）校長交議。</w:t>
      </w:r>
    </w:p>
    <w:p w:rsidR="0018755D" w:rsidRPr="002F5F2D" w:rsidRDefault="0018755D"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（二）相關處室提案。</w:t>
      </w:r>
    </w:p>
    <w:p w:rsidR="0018755D" w:rsidRPr="002F5F2D" w:rsidRDefault="0018755D" w:rsidP="00D705B9">
      <w:pPr>
        <w:spacing w:line="400" w:lineRule="exact"/>
        <w:rPr>
          <w:rFonts w:ascii="微軟正黑體" w:eastAsia="微軟正黑體" w:hAnsi="微軟正黑體"/>
        </w:rPr>
      </w:pPr>
      <w:r w:rsidRPr="002F5F2D">
        <w:rPr>
          <w:rFonts w:ascii="微軟正黑體" w:eastAsia="微軟正黑體" w:hAnsi="微軟正黑體" w:hint="eastAsia"/>
        </w:rPr>
        <w:t xml:space="preserve">    （三）家長會或教師會提案。</w:t>
      </w:r>
    </w:p>
    <w:p w:rsidR="00FC4129" w:rsidRPr="002F5F2D" w:rsidRDefault="0018755D" w:rsidP="00D705B9">
      <w:pPr>
        <w:spacing w:line="400" w:lineRule="exact"/>
        <w:rPr>
          <w:rFonts w:ascii="微軟正黑體" w:eastAsia="微軟正黑體" w:hAnsi="微軟正黑體"/>
          <w:b/>
        </w:rPr>
      </w:pPr>
      <w:r w:rsidRPr="002F5F2D">
        <w:rPr>
          <w:rFonts w:ascii="微軟正黑體" w:eastAsia="微軟正黑體" w:hAnsi="微軟正黑體" w:hint="eastAsia"/>
        </w:rPr>
        <w:t xml:space="preserve">    （四）</w:t>
      </w:r>
      <w:r w:rsidRPr="002F5F2D">
        <w:rPr>
          <w:rFonts w:ascii="微軟正黑體" w:eastAsia="微軟正黑體" w:hAnsi="微軟正黑體" w:hint="eastAsia"/>
          <w:b/>
        </w:rPr>
        <w:t xml:space="preserve">教職員工及家長經校務會議成員四分之一以上連署之提案。 </w:t>
      </w:r>
    </w:p>
    <w:p w:rsidR="0018755D" w:rsidRPr="002F5F2D" w:rsidRDefault="00FC4129" w:rsidP="007720A6">
      <w:pPr>
        <w:spacing w:line="440" w:lineRule="exact"/>
        <w:ind w:left="720" w:hangingChars="300" w:hanging="720"/>
        <w:rPr>
          <w:rFonts w:ascii="微軟正黑體" w:eastAsia="微軟正黑體" w:hAnsi="微軟正黑體"/>
          <w:b/>
        </w:rPr>
      </w:pPr>
      <w:r w:rsidRPr="002F5F2D">
        <w:rPr>
          <w:rFonts w:ascii="微軟正黑體" w:eastAsia="微軟正黑體" w:hAnsi="微軟正黑體" w:hint="eastAsia"/>
          <w:b/>
        </w:rPr>
        <w:t xml:space="preserve">  </w:t>
      </w:r>
      <w:r w:rsidR="002F5F2D">
        <w:rPr>
          <w:rFonts w:ascii="微軟正黑體" w:eastAsia="微軟正黑體" w:hAnsi="微軟正黑體" w:hint="eastAsia"/>
          <w:b/>
        </w:rPr>
        <w:t xml:space="preserve"> </w:t>
      </w:r>
      <w:r w:rsidRPr="002F5F2D">
        <w:rPr>
          <w:rFonts w:ascii="微軟正黑體" w:eastAsia="微軟正黑體" w:hAnsi="微軟正黑體" w:hint="eastAsia"/>
          <w:b/>
        </w:rPr>
        <w:t xml:space="preserve"> </w:t>
      </w:r>
      <w:r w:rsidR="002F5F2D">
        <w:rPr>
          <w:rFonts w:ascii="微軟正黑體" w:eastAsia="微軟正黑體" w:hAnsi="微軟正黑體" w:hint="eastAsia"/>
          <w:b/>
        </w:rPr>
        <w:t>（</w:t>
      </w:r>
      <w:r w:rsidR="005F4986" w:rsidRPr="002F5F2D">
        <w:rPr>
          <w:rFonts w:ascii="微軟正黑體" w:eastAsia="微軟正黑體" w:hAnsi="微軟正黑體" w:hint="eastAsia"/>
          <w:b/>
          <w:sz w:val="28"/>
          <w:bdr w:val="single" w:sz="4" w:space="0" w:color="auto"/>
          <w:shd w:val="pct15" w:color="auto" w:fill="FFFFFF"/>
        </w:rPr>
        <w:t>本次提案請於1</w:t>
      </w:r>
      <w:r w:rsidR="00180A79">
        <w:rPr>
          <w:rFonts w:ascii="微軟正黑體" w:eastAsia="微軟正黑體" w:hAnsi="微軟正黑體" w:hint="eastAsia"/>
          <w:b/>
          <w:sz w:val="28"/>
          <w:bdr w:val="single" w:sz="4" w:space="0" w:color="auto"/>
          <w:shd w:val="pct15" w:color="auto" w:fill="FFFFFF"/>
        </w:rPr>
        <w:t>1</w:t>
      </w:r>
      <w:r w:rsidR="00433394">
        <w:rPr>
          <w:rFonts w:ascii="微軟正黑體" w:eastAsia="微軟正黑體" w:hAnsi="微軟正黑體" w:hint="eastAsia"/>
          <w:b/>
          <w:sz w:val="28"/>
          <w:bdr w:val="single" w:sz="4" w:space="0" w:color="auto"/>
          <w:shd w:val="pct15" w:color="auto" w:fill="FFFFFF"/>
        </w:rPr>
        <w:t>1</w:t>
      </w:r>
      <w:r w:rsidR="005F4986" w:rsidRPr="002F5F2D">
        <w:rPr>
          <w:rFonts w:ascii="微軟正黑體" w:eastAsia="微軟正黑體" w:hAnsi="微軟正黑體" w:hint="eastAsia"/>
          <w:b/>
          <w:sz w:val="28"/>
          <w:bdr w:val="single" w:sz="4" w:space="0" w:color="auto"/>
          <w:shd w:val="pct15" w:color="auto" w:fill="FFFFFF"/>
        </w:rPr>
        <w:t>年</w:t>
      </w:r>
      <w:r w:rsidR="005427B5">
        <w:rPr>
          <w:rFonts w:ascii="微軟正黑體" w:eastAsia="微軟正黑體" w:hAnsi="微軟正黑體" w:hint="eastAsia"/>
          <w:b/>
          <w:sz w:val="28"/>
          <w:bdr w:val="single" w:sz="4" w:space="0" w:color="auto"/>
          <w:shd w:val="pct15" w:color="auto" w:fill="FFFFFF"/>
        </w:rPr>
        <w:t>8</w:t>
      </w:r>
      <w:r w:rsidR="005F4986" w:rsidRPr="002F5F2D">
        <w:rPr>
          <w:rFonts w:ascii="微軟正黑體" w:eastAsia="微軟正黑體" w:hAnsi="微軟正黑體" w:hint="eastAsia"/>
          <w:b/>
          <w:sz w:val="28"/>
          <w:bdr w:val="single" w:sz="4" w:space="0" w:color="auto"/>
          <w:shd w:val="pct15" w:color="auto" w:fill="FFFFFF"/>
        </w:rPr>
        <w:t>月</w:t>
      </w:r>
      <w:r w:rsidR="0008691E">
        <w:rPr>
          <w:rFonts w:ascii="微軟正黑體" w:eastAsia="微軟正黑體" w:hAnsi="微軟正黑體" w:hint="eastAsia"/>
          <w:b/>
          <w:sz w:val="28"/>
          <w:bdr w:val="single" w:sz="4" w:space="0" w:color="auto"/>
          <w:shd w:val="pct15" w:color="auto" w:fill="FFFFFF"/>
        </w:rPr>
        <w:t>10</w:t>
      </w:r>
      <w:r w:rsidR="00433394">
        <w:rPr>
          <w:rFonts w:ascii="微軟正黑體" w:eastAsia="微軟正黑體" w:hAnsi="微軟正黑體" w:hint="eastAsia"/>
          <w:b/>
          <w:sz w:val="28"/>
          <w:bdr w:val="single" w:sz="4" w:space="0" w:color="auto"/>
          <w:shd w:val="pct15" w:color="auto" w:fill="FFFFFF"/>
        </w:rPr>
        <w:t>日</w:t>
      </w:r>
      <w:r w:rsidR="005F4986" w:rsidRPr="002F5F2D">
        <w:rPr>
          <w:rFonts w:ascii="微軟正黑體" w:eastAsia="微軟正黑體" w:hAnsi="微軟正黑體" w:hint="eastAsia"/>
          <w:b/>
          <w:sz w:val="28"/>
          <w:bdr w:val="single" w:sz="4" w:space="0" w:color="auto"/>
          <w:shd w:val="pct15" w:color="auto" w:fill="FFFFFF"/>
        </w:rPr>
        <w:t>前送交總務處文書組彙整</w:t>
      </w:r>
      <w:r w:rsidR="002F5F2D">
        <w:rPr>
          <w:rFonts w:ascii="微軟正黑體" w:eastAsia="微軟正黑體" w:hAnsi="微軟正黑體" w:hint="eastAsia"/>
          <w:b/>
        </w:rPr>
        <w:t>）</w:t>
      </w:r>
    </w:p>
    <w:p w:rsidR="00CC7CE8" w:rsidRDefault="00CC7CE8" w:rsidP="00D705B9">
      <w:pPr>
        <w:spacing w:beforeLines="20" w:before="72" w:line="400" w:lineRule="exact"/>
        <w:ind w:left="720" w:hangingChars="300" w:hanging="720"/>
        <w:rPr>
          <w:rFonts w:ascii="微軟正黑體" w:eastAsia="微軟正黑體" w:hAnsi="微軟正黑體"/>
        </w:rPr>
      </w:pPr>
      <w:r w:rsidRPr="002F5F2D">
        <w:rPr>
          <w:rFonts w:ascii="微軟正黑體" w:eastAsia="微軟正黑體" w:hAnsi="微軟正黑體" w:hint="eastAsia"/>
          <w:b/>
        </w:rPr>
        <w:t>謹註：</w:t>
      </w:r>
      <w:r w:rsidRPr="002F5F2D">
        <w:rPr>
          <w:rFonts w:ascii="微軟正黑體" w:eastAsia="微軟正黑體" w:hAnsi="微軟正黑體" w:hint="eastAsia"/>
        </w:rPr>
        <w:t>依「臺北市國民中小學校務會議實施要點」第十二點第四項規定：</w:t>
      </w:r>
      <w:r w:rsidRPr="002F5F2D">
        <w:rPr>
          <w:rFonts w:ascii="微軟正黑體" w:eastAsia="微軟正黑體" w:hAnsi="微軟正黑體" w:hint="eastAsia"/>
          <w:b/>
        </w:rPr>
        <w:t>教職員工及家長之提案需經校務會議成員四分之一以上連署提案</w:t>
      </w:r>
      <w:r w:rsidRPr="002F5F2D">
        <w:rPr>
          <w:rFonts w:ascii="微軟正黑體" w:eastAsia="微軟正黑體" w:hAnsi="微軟正黑體" w:hint="eastAsia"/>
        </w:rPr>
        <w:t>。</w:t>
      </w:r>
    </w:p>
    <w:p w:rsidR="00D705B9" w:rsidRPr="00D705B9" w:rsidRDefault="00D705B9" w:rsidP="00D705B9">
      <w:pPr>
        <w:spacing w:beforeLines="20" w:before="72" w:line="400" w:lineRule="exact"/>
        <w:ind w:leftChars="297" w:left="718" w:hangingChars="2" w:hanging="5"/>
        <w:rPr>
          <w:rFonts w:ascii="微軟正黑體" w:eastAsia="微軟正黑體" w:hAnsi="微軟正黑體"/>
        </w:rPr>
      </w:pPr>
      <w:r w:rsidRPr="00D705B9">
        <w:rPr>
          <w:rFonts w:ascii="微軟正黑體" w:eastAsia="微軟正黑體" w:hAnsi="微軟正黑體" w:hint="eastAsia"/>
        </w:rPr>
        <w:t>經洽人事室，本校11</w:t>
      </w:r>
      <w:r w:rsidR="005427B5">
        <w:rPr>
          <w:rFonts w:ascii="微軟正黑體" w:eastAsia="微軟正黑體" w:hAnsi="微軟正黑體" w:hint="eastAsia"/>
        </w:rPr>
        <w:t>1</w:t>
      </w:r>
      <w:r w:rsidRPr="00D705B9">
        <w:rPr>
          <w:rFonts w:ascii="微軟正黑體" w:eastAsia="微軟正黑體" w:hAnsi="微軟正黑體" w:hint="eastAsia"/>
        </w:rPr>
        <w:t>學年度教師員額數暫定為</w:t>
      </w:r>
      <w:r w:rsidR="0008691E">
        <w:rPr>
          <w:rFonts w:ascii="微軟正黑體" w:eastAsia="微軟正黑體" w:hAnsi="微軟正黑體" w:hint="eastAsia"/>
        </w:rPr>
        <w:t>1</w:t>
      </w:r>
      <w:r w:rsidR="006F64E8">
        <w:rPr>
          <w:rFonts w:ascii="微軟正黑體" w:eastAsia="微軟正黑體" w:hAnsi="微軟正黑體" w:hint="eastAsia"/>
        </w:rPr>
        <w:t>53</w:t>
      </w:r>
      <w:r w:rsidRPr="00D705B9">
        <w:rPr>
          <w:rFonts w:ascii="微軟正黑體" w:eastAsia="微軟正黑體" w:hAnsi="微軟正黑體" w:hint="eastAsia"/>
        </w:rPr>
        <w:t>人(正確員額數需俟教育局10月核定)，扣除懸缺</w:t>
      </w:r>
      <w:r w:rsidR="000830DD">
        <w:rPr>
          <w:rFonts w:ascii="微軟正黑體" w:eastAsia="微軟正黑體" w:hAnsi="微軟正黑體" w:hint="eastAsia"/>
        </w:rPr>
        <w:t>10</w:t>
      </w:r>
      <w:r w:rsidRPr="00D705B9">
        <w:rPr>
          <w:rFonts w:ascii="微軟正黑體" w:eastAsia="微軟正黑體" w:hAnsi="微軟正黑體" w:hint="eastAsia"/>
        </w:rPr>
        <w:t>人、</w:t>
      </w:r>
      <w:r w:rsidR="004214AD">
        <w:rPr>
          <w:rFonts w:ascii="微軟正黑體" w:eastAsia="微軟正黑體" w:hAnsi="微軟正黑體" w:hint="eastAsia"/>
        </w:rPr>
        <w:t>代理教支4人、</w:t>
      </w:r>
      <w:r w:rsidRPr="00D705B9">
        <w:rPr>
          <w:rFonts w:ascii="微軟正黑體" w:eastAsia="微軟正黑體" w:hAnsi="微軟正黑體" w:hint="eastAsia"/>
        </w:rPr>
        <w:t>借調</w:t>
      </w:r>
      <w:r w:rsidR="000830DD">
        <w:rPr>
          <w:rFonts w:ascii="微軟正黑體" w:eastAsia="微軟正黑體" w:hAnsi="微軟正黑體" w:hint="eastAsia"/>
        </w:rPr>
        <w:t>1</w:t>
      </w:r>
      <w:r w:rsidRPr="00D705B9">
        <w:rPr>
          <w:rFonts w:ascii="微軟正黑體" w:eastAsia="微軟正黑體" w:hAnsi="微軟正黑體" w:hint="eastAsia"/>
        </w:rPr>
        <w:t>人及留職停薪</w:t>
      </w:r>
      <w:r w:rsidR="000830DD">
        <w:rPr>
          <w:rFonts w:ascii="微軟正黑體" w:eastAsia="微軟正黑體" w:hAnsi="微軟正黑體" w:hint="eastAsia"/>
        </w:rPr>
        <w:t>5</w:t>
      </w:r>
      <w:r w:rsidRPr="00D705B9">
        <w:rPr>
          <w:rFonts w:ascii="微軟正黑體" w:eastAsia="微軟正黑體" w:hAnsi="微軟正黑體" w:hint="eastAsia"/>
        </w:rPr>
        <w:t>人，共</w:t>
      </w:r>
      <w:r w:rsidR="006F64E8">
        <w:rPr>
          <w:rFonts w:ascii="微軟正黑體" w:eastAsia="微軟正黑體" w:hAnsi="微軟正黑體" w:hint="eastAsia"/>
        </w:rPr>
        <w:t>137</w:t>
      </w:r>
      <w:r w:rsidRPr="00D705B9">
        <w:rPr>
          <w:rFonts w:ascii="微軟正黑體" w:eastAsia="微軟正黑體" w:hAnsi="微軟正黑體" w:hint="eastAsia"/>
        </w:rPr>
        <w:t>人。</w:t>
      </w:r>
      <w:r w:rsidR="004214AD">
        <w:rPr>
          <w:rFonts w:ascii="微軟正黑體" w:eastAsia="微軟正黑體" w:hAnsi="微軟正黑體" w:hint="eastAsia"/>
        </w:rPr>
        <w:t>(1</w:t>
      </w:r>
      <w:r w:rsidR="006F64E8">
        <w:rPr>
          <w:rFonts w:ascii="微軟正黑體" w:eastAsia="微軟正黑體" w:hAnsi="微軟正黑體" w:hint="eastAsia"/>
        </w:rPr>
        <w:t>53</w:t>
      </w:r>
      <w:r w:rsidR="004214AD">
        <w:rPr>
          <w:rFonts w:ascii="微軟正黑體" w:eastAsia="微軟正黑體" w:hAnsi="微軟正黑體" w:hint="eastAsia"/>
        </w:rPr>
        <w:t>-</w:t>
      </w:r>
      <w:r w:rsidR="000830DD">
        <w:rPr>
          <w:rFonts w:ascii="微軟正黑體" w:eastAsia="微軟正黑體" w:hAnsi="微軟正黑體" w:hint="eastAsia"/>
        </w:rPr>
        <w:t>10</w:t>
      </w:r>
      <w:r w:rsidR="004214AD">
        <w:rPr>
          <w:rFonts w:ascii="微軟正黑體" w:eastAsia="微軟正黑體" w:hAnsi="微軟正黑體" w:hint="eastAsia"/>
        </w:rPr>
        <w:t>-</w:t>
      </w:r>
      <w:r w:rsidR="000830DD">
        <w:rPr>
          <w:rFonts w:ascii="微軟正黑體" w:eastAsia="微軟正黑體" w:hAnsi="微軟正黑體" w:hint="eastAsia"/>
        </w:rPr>
        <w:t>1</w:t>
      </w:r>
      <w:r w:rsidR="004214AD">
        <w:rPr>
          <w:rFonts w:ascii="微軟正黑體" w:eastAsia="微軟正黑體" w:hAnsi="微軟正黑體" w:hint="eastAsia"/>
        </w:rPr>
        <w:t>-</w:t>
      </w:r>
      <w:r w:rsidR="000830DD">
        <w:rPr>
          <w:rFonts w:ascii="微軟正黑體" w:eastAsia="微軟正黑體" w:hAnsi="微軟正黑體" w:hint="eastAsia"/>
        </w:rPr>
        <w:t>5</w:t>
      </w:r>
      <w:r w:rsidRPr="00D705B9">
        <w:rPr>
          <w:rFonts w:ascii="微軟正黑體" w:eastAsia="微軟正黑體" w:hAnsi="微軟正黑體" w:hint="eastAsia"/>
        </w:rPr>
        <w:t>=</w:t>
      </w:r>
      <w:r w:rsidR="0008691E">
        <w:rPr>
          <w:rFonts w:ascii="微軟正黑體" w:eastAsia="微軟正黑體" w:hAnsi="微軟正黑體" w:hint="eastAsia"/>
        </w:rPr>
        <w:t>1</w:t>
      </w:r>
      <w:r w:rsidR="006F64E8">
        <w:rPr>
          <w:rFonts w:ascii="微軟正黑體" w:eastAsia="微軟正黑體" w:hAnsi="微軟正黑體" w:hint="eastAsia"/>
        </w:rPr>
        <w:t>37</w:t>
      </w:r>
      <w:r w:rsidRPr="00D705B9">
        <w:rPr>
          <w:rFonts w:ascii="微軟正黑體" w:eastAsia="微軟正黑體" w:hAnsi="微軟正黑體" w:hint="eastAsia"/>
        </w:rPr>
        <w:t>)</w:t>
      </w:r>
    </w:p>
    <w:p w:rsidR="00D705B9" w:rsidRPr="002F5F2D" w:rsidRDefault="00D705B9" w:rsidP="00D705B9">
      <w:pPr>
        <w:spacing w:beforeLines="20" w:before="72" w:line="400" w:lineRule="exact"/>
        <w:ind w:leftChars="297" w:left="718" w:hangingChars="2" w:hanging="5"/>
        <w:rPr>
          <w:rFonts w:ascii="微軟正黑體" w:eastAsia="微軟正黑體" w:hAnsi="微軟正黑體"/>
        </w:rPr>
      </w:pPr>
      <w:r w:rsidRPr="00D705B9">
        <w:rPr>
          <w:rFonts w:ascii="微軟正黑體" w:eastAsia="微軟正黑體" w:hAnsi="微軟正黑體" w:hint="eastAsia"/>
        </w:rPr>
        <w:t>職工</w:t>
      </w:r>
      <w:r w:rsidR="000830DD">
        <w:rPr>
          <w:rFonts w:ascii="微軟正黑體" w:eastAsia="微軟正黑體" w:hAnsi="微軟正黑體" w:hint="eastAsia"/>
        </w:rPr>
        <w:t>2人</w:t>
      </w:r>
      <w:r w:rsidRPr="00D705B9">
        <w:rPr>
          <w:rFonts w:ascii="微軟正黑體" w:eastAsia="微軟正黑體" w:hAnsi="微軟正黑體" w:hint="eastAsia"/>
        </w:rPr>
        <w:t>。</w:t>
      </w:r>
    </w:p>
    <w:p w:rsidR="0018755D" w:rsidRPr="002F5F2D" w:rsidRDefault="00CC7CE8" w:rsidP="00D705B9">
      <w:pPr>
        <w:spacing w:line="400" w:lineRule="exact"/>
        <w:ind w:leftChars="304" w:left="840" w:hangingChars="46" w:hanging="110"/>
        <w:rPr>
          <w:rFonts w:ascii="微軟正黑體" w:eastAsia="微軟正黑體" w:hAnsi="微軟正黑體"/>
          <w:b/>
        </w:rPr>
      </w:pPr>
      <w:r w:rsidRPr="002F5F2D">
        <w:rPr>
          <w:rFonts w:ascii="微軟正黑體" w:eastAsia="微軟正黑體" w:hAnsi="微軟正黑體" w:hint="eastAsia"/>
          <w:b/>
        </w:rPr>
        <w:t>本次校務會議成員如下：</w:t>
      </w:r>
    </w:p>
    <w:p w:rsidR="00CC7CE8" w:rsidRPr="002F5F2D" w:rsidRDefault="00CC7CE8" w:rsidP="00D705B9">
      <w:pPr>
        <w:spacing w:line="400" w:lineRule="exact"/>
        <w:ind w:leftChars="304" w:left="840" w:hangingChars="46" w:hanging="110"/>
        <w:rPr>
          <w:rFonts w:ascii="微軟正黑體" w:eastAsia="微軟正黑體" w:hAnsi="微軟正黑體"/>
        </w:rPr>
      </w:pPr>
      <w:r w:rsidRPr="00953B0F">
        <w:rPr>
          <w:rFonts w:ascii="微軟正黑體" w:eastAsia="微軟正黑體" w:hAnsi="微軟正黑體" w:hint="eastAsia"/>
        </w:rPr>
        <w:t>教師</w:t>
      </w:r>
      <w:r w:rsidRPr="002F5F2D">
        <w:rPr>
          <w:rFonts w:ascii="微軟正黑體" w:eastAsia="微軟正黑體" w:hAnsi="微軟正黑體" w:hint="eastAsia"/>
        </w:rPr>
        <w:t>人數：</w:t>
      </w:r>
      <w:r w:rsidR="0008691E">
        <w:rPr>
          <w:rFonts w:ascii="微軟正黑體" w:eastAsia="微軟正黑體" w:hAnsi="微軟正黑體" w:hint="eastAsia"/>
        </w:rPr>
        <w:t>1</w:t>
      </w:r>
      <w:r w:rsidR="006F64E8">
        <w:rPr>
          <w:rFonts w:ascii="微軟正黑體" w:eastAsia="微軟正黑體" w:hAnsi="微軟正黑體" w:hint="eastAsia"/>
        </w:rPr>
        <w:t>37</w:t>
      </w:r>
      <w:r w:rsidRPr="002F5F2D">
        <w:rPr>
          <w:rFonts w:ascii="微軟正黑體" w:eastAsia="微軟正黑體" w:hAnsi="微軟正黑體" w:hint="eastAsia"/>
        </w:rPr>
        <w:t>人（</w:t>
      </w:r>
      <w:r w:rsidR="001B5CAC" w:rsidRPr="002F5F2D">
        <w:rPr>
          <w:rFonts w:ascii="微軟正黑體" w:eastAsia="微軟正黑體" w:hAnsi="微軟正黑體" w:hint="eastAsia"/>
        </w:rPr>
        <w:t>已扣除代理教師之</w:t>
      </w:r>
      <w:r w:rsidRPr="002F5F2D">
        <w:rPr>
          <w:rFonts w:ascii="微軟正黑體" w:eastAsia="微軟正黑體" w:hAnsi="微軟正黑體" w:hint="eastAsia"/>
        </w:rPr>
        <w:t>編制內教師</w:t>
      </w:r>
      <w:r w:rsidR="001B5CAC" w:rsidRPr="002F5F2D">
        <w:rPr>
          <w:rFonts w:ascii="微軟正黑體" w:eastAsia="微軟正黑體" w:hAnsi="微軟正黑體" w:hint="eastAsia"/>
        </w:rPr>
        <w:t>人數</w:t>
      </w:r>
      <w:r w:rsidR="000830DD">
        <w:rPr>
          <w:rFonts w:ascii="微軟正黑體" w:eastAsia="微軟正黑體" w:hAnsi="微軟正黑體" w:hint="eastAsia"/>
        </w:rPr>
        <w:t>4</w:t>
      </w:r>
      <w:r w:rsidR="0061039C">
        <w:rPr>
          <w:rFonts w:ascii="微軟正黑體" w:eastAsia="微軟正黑體" w:hAnsi="微軟正黑體" w:hint="eastAsia"/>
        </w:rPr>
        <w:t>人</w:t>
      </w:r>
      <w:r w:rsidRPr="002F5F2D">
        <w:rPr>
          <w:rFonts w:ascii="微軟正黑體" w:eastAsia="微軟正黑體" w:hAnsi="微軟正黑體" w:hint="eastAsia"/>
        </w:rPr>
        <w:t>）</w:t>
      </w:r>
      <w:r w:rsidR="00BD053B" w:rsidRPr="002F5F2D">
        <w:rPr>
          <w:rFonts w:ascii="微軟正黑體" w:eastAsia="微軟正黑體" w:hAnsi="微軟正黑體" w:hint="eastAsia"/>
        </w:rPr>
        <w:t>。</w:t>
      </w:r>
    </w:p>
    <w:p w:rsidR="00CC7CE8" w:rsidRPr="002F5F2D" w:rsidRDefault="00CC7CE8" w:rsidP="00D705B9">
      <w:pPr>
        <w:spacing w:line="400" w:lineRule="exact"/>
        <w:ind w:leftChars="304" w:left="840" w:hangingChars="46" w:hanging="110"/>
        <w:rPr>
          <w:rFonts w:ascii="微軟正黑體" w:eastAsia="微軟正黑體" w:hAnsi="微軟正黑體"/>
        </w:rPr>
      </w:pPr>
      <w:r w:rsidRPr="002F5F2D">
        <w:rPr>
          <w:rFonts w:ascii="微軟正黑體" w:eastAsia="微軟正黑體" w:hAnsi="微軟正黑體" w:hint="eastAsia"/>
        </w:rPr>
        <w:t>家長代表﹕</w:t>
      </w:r>
      <w:r w:rsidR="0008691E">
        <w:rPr>
          <w:rFonts w:ascii="微軟正黑體" w:eastAsia="微軟正黑體" w:hAnsi="微軟正黑體" w:hint="eastAsia"/>
        </w:rPr>
        <w:t>1</w:t>
      </w:r>
      <w:r w:rsidR="006F64E8">
        <w:rPr>
          <w:rFonts w:ascii="微軟正黑體" w:eastAsia="微軟正黑體" w:hAnsi="微軟正黑體" w:hint="eastAsia"/>
        </w:rPr>
        <w:t>0</w:t>
      </w:r>
      <w:r w:rsidR="0008691E">
        <w:rPr>
          <w:rFonts w:ascii="微軟正黑體" w:eastAsia="微軟正黑體" w:hAnsi="微軟正黑體" w:hint="eastAsia"/>
        </w:rPr>
        <w:t>3</w:t>
      </w:r>
      <w:r w:rsidRPr="002F5F2D">
        <w:rPr>
          <w:rFonts w:ascii="微軟正黑體" w:eastAsia="微軟正黑體" w:hAnsi="微軟正黑體" w:hint="eastAsia"/>
        </w:rPr>
        <w:t>人</w:t>
      </w:r>
      <w:r w:rsidR="00BD053B" w:rsidRPr="002F5F2D">
        <w:rPr>
          <w:rFonts w:ascii="微軟正黑體" w:eastAsia="微軟正黑體" w:hAnsi="微軟正黑體" w:hint="eastAsia"/>
        </w:rPr>
        <w:t>（</w:t>
      </w:r>
      <w:r w:rsidR="006F64E8">
        <w:rPr>
          <w:rFonts w:ascii="微軟正黑體" w:eastAsia="微軟正黑體" w:hAnsi="微軟正黑體" w:hint="eastAsia"/>
        </w:rPr>
        <w:t>137</w:t>
      </w:r>
      <w:r w:rsidR="0066010C" w:rsidRPr="002F5F2D">
        <w:rPr>
          <w:rFonts w:ascii="微軟正黑體" w:eastAsia="微軟正黑體" w:hAnsi="微軟正黑體"/>
        </w:rPr>
        <w:t>*3</w:t>
      </w:r>
      <w:r w:rsidR="0066010C" w:rsidRPr="002F5F2D">
        <w:rPr>
          <w:rFonts w:ascii="微軟正黑體" w:eastAsia="微軟正黑體" w:hAnsi="微軟正黑體" w:hint="eastAsia"/>
        </w:rPr>
        <w:t>/</w:t>
      </w:r>
      <w:r w:rsidR="0066010C" w:rsidRPr="002F5F2D">
        <w:rPr>
          <w:rFonts w:ascii="微軟正黑體" w:eastAsia="微軟正黑體" w:hAnsi="微軟正黑體"/>
        </w:rPr>
        <w:t>4</w:t>
      </w:r>
      <w:r w:rsidR="0066010C" w:rsidRPr="002F5F2D">
        <w:rPr>
          <w:rFonts w:ascii="微軟正黑體" w:eastAsia="微軟正黑體" w:hAnsi="微軟正黑體" w:hint="eastAsia"/>
        </w:rPr>
        <w:t>=</w:t>
      </w:r>
      <w:r w:rsidR="006F64E8">
        <w:rPr>
          <w:rFonts w:ascii="微軟正黑體" w:eastAsia="微軟正黑體" w:hAnsi="微軟正黑體" w:hint="eastAsia"/>
        </w:rPr>
        <w:t>102.75</w:t>
      </w:r>
      <w:r w:rsidR="00BD053B" w:rsidRPr="002F5F2D">
        <w:rPr>
          <w:rFonts w:ascii="微軟正黑體" w:eastAsia="微軟正黑體" w:hAnsi="微軟正黑體" w:hint="eastAsia"/>
        </w:rPr>
        <w:t>）。</w:t>
      </w:r>
    </w:p>
    <w:p w:rsidR="0018755D" w:rsidRPr="002F5F2D" w:rsidRDefault="00CC7CE8" w:rsidP="00D705B9">
      <w:pPr>
        <w:spacing w:line="400" w:lineRule="exact"/>
        <w:ind w:leftChars="304" w:left="840" w:hangingChars="46" w:hanging="110"/>
        <w:rPr>
          <w:rFonts w:ascii="微軟正黑體" w:eastAsia="微軟正黑體" w:hAnsi="微軟正黑體"/>
        </w:rPr>
      </w:pPr>
      <w:r w:rsidRPr="002F5F2D">
        <w:rPr>
          <w:rFonts w:ascii="微軟正黑體" w:eastAsia="微軟正黑體" w:hAnsi="微軟正黑體" w:hint="eastAsia"/>
        </w:rPr>
        <w:t>職工代表：</w:t>
      </w:r>
      <w:r w:rsidR="0066010C" w:rsidRPr="002F5F2D">
        <w:rPr>
          <w:rFonts w:ascii="微軟正黑體" w:eastAsia="微軟正黑體" w:hAnsi="微軟正黑體" w:hint="eastAsia"/>
        </w:rPr>
        <w:t>1</w:t>
      </w:r>
      <w:r w:rsidR="006F64E8">
        <w:rPr>
          <w:rFonts w:ascii="微軟正黑體" w:eastAsia="微軟正黑體" w:hAnsi="微軟正黑體" w:hint="eastAsia"/>
        </w:rPr>
        <w:t>4</w:t>
      </w:r>
      <w:r w:rsidRPr="002F5F2D">
        <w:rPr>
          <w:rFonts w:ascii="微軟正黑體" w:eastAsia="微軟正黑體" w:hAnsi="微軟正黑體" w:hint="eastAsia"/>
        </w:rPr>
        <w:t>人</w:t>
      </w:r>
      <w:r w:rsidR="00BD053B" w:rsidRPr="002F5F2D">
        <w:rPr>
          <w:rFonts w:ascii="微軟正黑體" w:eastAsia="微軟正黑體" w:hAnsi="微軟正黑體" w:hint="eastAsia"/>
        </w:rPr>
        <w:t>（</w:t>
      </w:r>
      <w:r w:rsidR="006F64E8">
        <w:rPr>
          <w:rFonts w:ascii="微軟正黑體" w:eastAsia="微軟正黑體" w:hAnsi="微軟正黑體" w:hint="eastAsia"/>
        </w:rPr>
        <w:t>137</w:t>
      </w:r>
      <w:r w:rsidR="00BD053B" w:rsidRPr="002F5F2D">
        <w:rPr>
          <w:rFonts w:ascii="微軟正黑體" w:eastAsia="微軟正黑體" w:hAnsi="微軟正黑體" w:hint="eastAsia"/>
        </w:rPr>
        <w:t>＊</w:t>
      </w:r>
      <w:r w:rsidR="0066010C" w:rsidRPr="002F5F2D">
        <w:rPr>
          <w:rFonts w:ascii="微軟正黑體" w:eastAsia="微軟正黑體" w:hAnsi="微軟正黑體" w:hint="eastAsia"/>
        </w:rPr>
        <w:t>1</w:t>
      </w:r>
      <w:r w:rsidR="0066010C" w:rsidRPr="002F5F2D">
        <w:rPr>
          <w:rFonts w:ascii="微軟正黑體" w:eastAsia="微軟正黑體" w:hAnsi="微軟正黑體"/>
        </w:rPr>
        <w:t>/10</w:t>
      </w:r>
      <w:r w:rsidR="0066010C" w:rsidRPr="002F5F2D">
        <w:rPr>
          <w:rFonts w:ascii="微軟正黑體" w:eastAsia="微軟正黑體" w:hAnsi="微軟正黑體" w:hint="eastAsia"/>
        </w:rPr>
        <w:t>=</w:t>
      </w:r>
      <w:r w:rsidR="006F64E8">
        <w:rPr>
          <w:rFonts w:ascii="微軟正黑體" w:eastAsia="微軟正黑體" w:hAnsi="微軟正黑體" w:hint="eastAsia"/>
        </w:rPr>
        <w:t>13.7</w:t>
      </w:r>
      <w:r w:rsidR="00BD053B" w:rsidRPr="002F5F2D">
        <w:rPr>
          <w:rFonts w:ascii="微軟正黑體" w:eastAsia="微軟正黑體" w:hAnsi="微軟正黑體" w:hint="eastAsia"/>
        </w:rPr>
        <w:t>）。</w:t>
      </w:r>
    </w:p>
    <w:p w:rsidR="00CC7CE8" w:rsidRPr="00D705B9" w:rsidRDefault="00CC7CE8" w:rsidP="00D705B9">
      <w:pPr>
        <w:spacing w:line="400" w:lineRule="exact"/>
        <w:ind w:leftChars="304" w:left="840" w:hangingChars="46" w:hanging="110"/>
        <w:rPr>
          <w:rFonts w:ascii="微軟正黑體" w:eastAsia="微軟正黑體" w:hAnsi="微軟正黑體"/>
          <w:b/>
        </w:rPr>
      </w:pPr>
      <w:r w:rsidRPr="00D705B9">
        <w:rPr>
          <w:rFonts w:ascii="微軟正黑體" w:eastAsia="微軟正黑體" w:hAnsi="微軟正黑體" w:hint="eastAsia"/>
          <w:b/>
        </w:rPr>
        <w:t>共計：</w:t>
      </w:r>
      <w:r w:rsidR="0066010C" w:rsidRPr="00D705B9">
        <w:rPr>
          <w:rFonts w:ascii="微軟正黑體" w:eastAsia="微軟正黑體" w:hAnsi="微軟正黑體" w:hint="eastAsia"/>
          <w:b/>
        </w:rPr>
        <w:t>2</w:t>
      </w:r>
      <w:r w:rsidR="006F64E8">
        <w:rPr>
          <w:rFonts w:ascii="微軟正黑體" w:eastAsia="微軟正黑體" w:hAnsi="微軟正黑體" w:hint="eastAsia"/>
          <w:b/>
        </w:rPr>
        <w:t>54</w:t>
      </w:r>
      <w:r w:rsidRPr="00D705B9">
        <w:rPr>
          <w:rFonts w:ascii="微軟正黑體" w:eastAsia="微軟正黑體" w:hAnsi="微軟正黑體" w:hint="eastAsia"/>
          <w:b/>
        </w:rPr>
        <w:t>人。</w:t>
      </w:r>
    </w:p>
    <w:p w:rsidR="00080A7C" w:rsidRDefault="00BD053B" w:rsidP="00D705B9">
      <w:pPr>
        <w:spacing w:beforeLines="50" w:before="180" w:afterLines="50" w:after="180" w:line="320" w:lineRule="exact"/>
        <w:ind w:leftChars="304" w:left="842" w:hangingChars="35" w:hanging="112"/>
        <w:rPr>
          <w:rFonts w:ascii="微軟正黑體" w:eastAsia="微軟正黑體" w:hAnsi="微軟正黑體"/>
          <w:b/>
          <w:sz w:val="32"/>
        </w:rPr>
      </w:pPr>
      <w:r w:rsidRPr="007720A6">
        <w:rPr>
          <w:rFonts w:ascii="微軟正黑體" w:eastAsia="微軟正黑體" w:hAnsi="微軟正黑體" w:hint="eastAsia"/>
          <w:b/>
          <w:sz w:val="32"/>
          <w:bdr w:val="single" w:sz="4" w:space="0" w:color="auto"/>
          <w:shd w:val="pct15" w:color="auto" w:fill="FFFFFF"/>
        </w:rPr>
        <w:t>故本次教職員及家長之提案需經</w:t>
      </w:r>
      <w:r w:rsidR="006F64E8">
        <w:rPr>
          <w:rFonts w:ascii="微軟正黑體" w:eastAsia="微軟正黑體" w:hAnsi="微軟正黑體" w:hint="eastAsia"/>
          <w:b/>
          <w:sz w:val="32"/>
          <w:bdr w:val="single" w:sz="4" w:space="0" w:color="auto"/>
          <w:shd w:val="pct15" w:color="auto" w:fill="FFFFFF"/>
        </w:rPr>
        <w:t>64</w:t>
      </w:r>
      <w:r w:rsidRPr="007720A6">
        <w:rPr>
          <w:rFonts w:ascii="微軟正黑體" w:eastAsia="微軟正黑體" w:hAnsi="微軟正黑體" w:hint="eastAsia"/>
          <w:b/>
          <w:sz w:val="32"/>
          <w:bdr w:val="single" w:sz="4" w:space="0" w:color="auto"/>
          <w:shd w:val="pct15" w:color="auto" w:fill="FFFFFF"/>
        </w:rPr>
        <w:t>人以上之校務會議成員連署</w:t>
      </w:r>
      <w:r w:rsidRPr="00BD053B">
        <w:rPr>
          <w:rFonts w:ascii="微軟正黑體" w:eastAsia="微軟正黑體" w:hAnsi="微軟正黑體" w:hint="eastAsia"/>
          <w:b/>
          <w:sz w:val="32"/>
        </w:rPr>
        <w:t>。</w:t>
      </w:r>
      <w:r w:rsidR="00080A7C">
        <w:rPr>
          <w:rFonts w:ascii="微軟正黑體" w:eastAsia="微軟正黑體" w:hAnsi="微軟正黑體"/>
          <w:b/>
          <w:sz w:val="32"/>
        </w:rPr>
        <w:br w:type="page"/>
      </w:r>
    </w:p>
    <w:p w:rsidR="00080A7C" w:rsidRPr="00AA5D84" w:rsidRDefault="00080A7C" w:rsidP="00080A7C">
      <w:pPr>
        <w:spacing w:line="700" w:lineRule="exact"/>
        <w:jc w:val="center"/>
        <w:rPr>
          <w:rFonts w:ascii="微軟正黑體" w:eastAsia="微軟正黑體" w:hAnsi="微軟正黑體"/>
          <w:b/>
          <w:spacing w:val="48"/>
          <w:sz w:val="48"/>
          <w:szCs w:val="48"/>
        </w:rPr>
      </w:pPr>
      <w:r w:rsidRPr="00AA5D84">
        <w:rPr>
          <w:rFonts w:ascii="微軟正黑體" w:eastAsia="微軟正黑體" w:hAnsi="微軟正黑體" w:hint="eastAsia"/>
          <w:b/>
          <w:spacing w:val="48"/>
          <w:sz w:val="48"/>
          <w:szCs w:val="48"/>
        </w:rPr>
        <w:lastRenderedPageBreak/>
        <w:t>臺北市大安區建安國民小學</w:t>
      </w:r>
    </w:p>
    <w:p w:rsidR="00080A7C" w:rsidRPr="00AA5D84" w:rsidRDefault="00080A7C" w:rsidP="00080A7C">
      <w:pPr>
        <w:spacing w:afterLines="50" w:after="180" w:line="700" w:lineRule="exact"/>
        <w:jc w:val="center"/>
        <w:rPr>
          <w:rFonts w:ascii="微軟正黑體" w:eastAsia="微軟正黑體" w:hAnsi="微軟正黑體"/>
          <w:b/>
          <w:spacing w:val="48"/>
          <w:sz w:val="44"/>
          <w:szCs w:val="48"/>
        </w:rPr>
      </w:pPr>
      <w:r w:rsidRPr="00AA5D84">
        <w:rPr>
          <w:rFonts w:ascii="微軟正黑體" w:eastAsia="微軟正黑體" w:hAnsi="微軟正黑體" w:cs="Arial" w:hint="eastAsia"/>
          <w:b/>
          <w:spacing w:val="48"/>
          <w:sz w:val="48"/>
          <w:szCs w:val="48"/>
        </w:rPr>
        <w:t>1</w:t>
      </w:r>
      <w:r w:rsidR="00550840">
        <w:rPr>
          <w:rFonts w:ascii="微軟正黑體" w:eastAsia="微軟正黑體" w:hAnsi="微軟正黑體" w:cs="Arial" w:hint="eastAsia"/>
          <w:b/>
          <w:spacing w:val="48"/>
          <w:sz w:val="48"/>
          <w:szCs w:val="48"/>
        </w:rPr>
        <w:t>1</w:t>
      </w:r>
      <w:r w:rsidR="00D3656D">
        <w:rPr>
          <w:rFonts w:ascii="微軟正黑體" w:eastAsia="微軟正黑體" w:hAnsi="微軟正黑體" w:cs="Arial" w:hint="eastAsia"/>
          <w:b/>
          <w:spacing w:val="48"/>
          <w:sz w:val="48"/>
          <w:szCs w:val="48"/>
        </w:rPr>
        <w:t>1</w:t>
      </w:r>
      <w:r w:rsidRPr="00AA5D84">
        <w:rPr>
          <w:rFonts w:ascii="微軟正黑體" w:eastAsia="微軟正黑體" w:hAnsi="微軟正黑體" w:hint="eastAsia"/>
          <w:b/>
          <w:spacing w:val="48"/>
          <w:sz w:val="48"/>
          <w:szCs w:val="48"/>
        </w:rPr>
        <w:t>學年度第</w:t>
      </w:r>
      <w:r w:rsidR="00D3656D">
        <w:rPr>
          <w:rFonts w:ascii="微軟正黑體" w:eastAsia="微軟正黑體" w:hAnsi="微軟正黑體" w:hint="eastAsia"/>
          <w:b/>
          <w:spacing w:val="48"/>
          <w:sz w:val="48"/>
          <w:szCs w:val="48"/>
        </w:rPr>
        <w:t>1</w:t>
      </w:r>
      <w:r w:rsidRPr="00AA5D84">
        <w:rPr>
          <w:rFonts w:ascii="微軟正黑體" w:eastAsia="微軟正黑體" w:hAnsi="微軟正黑體" w:hint="eastAsia"/>
          <w:b/>
          <w:spacing w:val="48"/>
          <w:sz w:val="48"/>
          <w:szCs w:val="48"/>
        </w:rPr>
        <w:t>次校務會議提案表</w:t>
      </w: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1730"/>
        <w:gridCol w:w="8414"/>
      </w:tblGrid>
      <w:tr w:rsidR="00080A7C" w:rsidTr="00273E9F">
        <w:trPr>
          <w:trHeight w:val="1297"/>
        </w:trPr>
        <w:tc>
          <w:tcPr>
            <w:tcW w:w="1752" w:type="dxa"/>
            <w:vAlign w:val="center"/>
          </w:tcPr>
          <w:p w:rsidR="00080A7C" w:rsidRPr="00AA5D84" w:rsidRDefault="00080A7C" w:rsidP="00273E9F">
            <w:pPr>
              <w:spacing w:line="500" w:lineRule="exact"/>
              <w:ind w:leftChars="100" w:left="240" w:rightChars="100" w:right="240"/>
              <w:jc w:val="distribute"/>
              <w:rPr>
                <w:rFonts w:ascii="微軟正黑體" w:eastAsia="微軟正黑體" w:hAnsi="微軟正黑體"/>
                <w:b/>
                <w:sz w:val="32"/>
                <w:szCs w:val="32"/>
              </w:rPr>
            </w:pPr>
            <w:r w:rsidRPr="00AA5D84">
              <w:rPr>
                <w:rFonts w:ascii="微軟正黑體" w:eastAsia="微軟正黑體" w:hAnsi="微軟正黑體" w:hint="eastAsia"/>
                <w:b/>
                <w:sz w:val="32"/>
                <w:szCs w:val="32"/>
              </w:rPr>
              <w:t>提案</w:t>
            </w:r>
            <w:r w:rsidRPr="00AA5D84">
              <w:rPr>
                <w:rFonts w:ascii="微軟正黑體" w:eastAsia="微軟正黑體" w:hAnsi="微軟正黑體"/>
                <w:b/>
                <w:sz w:val="32"/>
                <w:szCs w:val="32"/>
              </w:rPr>
              <w:t xml:space="preserve"> </w:t>
            </w:r>
            <w:r w:rsidRPr="00AA5D84">
              <w:rPr>
                <w:rFonts w:ascii="微軟正黑體" w:eastAsia="微軟正黑體" w:hAnsi="微軟正黑體" w:hint="eastAsia"/>
                <w:b/>
                <w:sz w:val="32"/>
                <w:szCs w:val="32"/>
              </w:rPr>
              <w:t>單位</w:t>
            </w:r>
          </w:p>
        </w:tc>
        <w:tc>
          <w:tcPr>
            <w:tcW w:w="8668" w:type="dxa"/>
            <w:vAlign w:val="center"/>
          </w:tcPr>
          <w:p w:rsidR="00080A7C" w:rsidRDefault="00080A7C" w:rsidP="00273E9F">
            <w:pPr>
              <w:rPr>
                <w:rFonts w:ascii="標楷體" w:eastAsia="標楷體" w:hAnsi="標楷體"/>
                <w:b/>
                <w:sz w:val="32"/>
                <w:szCs w:val="32"/>
              </w:rPr>
            </w:pPr>
          </w:p>
        </w:tc>
      </w:tr>
      <w:tr w:rsidR="00080A7C" w:rsidTr="00273E9F">
        <w:trPr>
          <w:trHeight w:val="1832"/>
        </w:trPr>
        <w:tc>
          <w:tcPr>
            <w:tcW w:w="1752" w:type="dxa"/>
            <w:vAlign w:val="center"/>
          </w:tcPr>
          <w:p w:rsidR="00080A7C" w:rsidRPr="00AA5D84" w:rsidRDefault="00080A7C" w:rsidP="00273E9F">
            <w:pPr>
              <w:ind w:leftChars="100" w:left="240" w:rightChars="100" w:right="240"/>
              <w:jc w:val="distribute"/>
              <w:rPr>
                <w:rFonts w:ascii="微軟正黑體" w:eastAsia="微軟正黑體" w:hAnsi="微軟正黑體"/>
                <w:b/>
                <w:sz w:val="32"/>
                <w:szCs w:val="32"/>
              </w:rPr>
            </w:pPr>
            <w:r w:rsidRPr="00AA5D84">
              <w:rPr>
                <w:rFonts w:ascii="微軟正黑體" w:eastAsia="微軟正黑體" w:hAnsi="微軟正黑體" w:hint="eastAsia"/>
                <w:b/>
                <w:sz w:val="32"/>
                <w:szCs w:val="32"/>
              </w:rPr>
              <w:t>案由</w:t>
            </w:r>
          </w:p>
        </w:tc>
        <w:tc>
          <w:tcPr>
            <w:tcW w:w="8668" w:type="dxa"/>
            <w:vAlign w:val="center"/>
          </w:tcPr>
          <w:p w:rsidR="00080A7C" w:rsidRDefault="00080A7C" w:rsidP="00273E9F">
            <w:pPr>
              <w:rPr>
                <w:rFonts w:ascii="標楷體" w:eastAsia="標楷體" w:hAnsi="標楷體"/>
                <w:b/>
                <w:sz w:val="32"/>
                <w:szCs w:val="32"/>
              </w:rPr>
            </w:pPr>
          </w:p>
          <w:p w:rsidR="00080A7C" w:rsidRPr="0042419B" w:rsidRDefault="00080A7C" w:rsidP="00273E9F">
            <w:pPr>
              <w:rPr>
                <w:rFonts w:ascii="標楷體" w:eastAsia="標楷體" w:hAnsi="標楷體"/>
                <w:b/>
                <w:sz w:val="32"/>
                <w:szCs w:val="32"/>
              </w:rPr>
            </w:pPr>
          </w:p>
        </w:tc>
      </w:tr>
      <w:tr w:rsidR="00080A7C" w:rsidTr="00273E9F">
        <w:trPr>
          <w:trHeight w:val="3250"/>
        </w:trPr>
        <w:tc>
          <w:tcPr>
            <w:tcW w:w="1752" w:type="dxa"/>
            <w:vAlign w:val="center"/>
          </w:tcPr>
          <w:p w:rsidR="00080A7C" w:rsidRPr="00AA5D84" w:rsidRDefault="00080A7C" w:rsidP="00273E9F">
            <w:pPr>
              <w:ind w:leftChars="100" w:left="240" w:rightChars="100" w:right="240"/>
              <w:jc w:val="distribute"/>
              <w:rPr>
                <w:rFonts w:ascii="微軟正黑體" w:eastAsia="微軟正黑體" w:hAnsi="微軟正黑體"/>
                <w:b/>
                <w:sz w:val="32"/>
                <w:szCs w:val="32"/>
              </w:rPr>
            </w:pPr>
            <w:r w:rsidRPr="00AA5D84">
              <w:rPr>
                <w:rFonts w:ascii="微軟正黑體" w:eastAsia="微軟正黑體" w:hAnsi="微軟正黑體" w:hint="eastAsia"/>
                <w:b/>
                <w:sz w:val="32"/>
                <w:szCs w:val="32"/>
              </w:rPr>
              <w:t>說明</w:t>
            </w:r>
          </w:p>
        </w:tc>
        <w:tc>
          <w:tcPr>
            <w:tcW w:w="8668" w:type="dxa"/>
            <w:vAlign w:val="center"/>
          </w:tcPr>
          <w:p w:rsidR="00080A7C" w:rsidRDefault="00080A7C" w:rsidP="00273E9F">
            <w:pPr>
              <w:spacing w:line="0" w:lineRule="atLeast"/>
              <w:rPr>
                <w:rFonts w:ascii="標楷體" w:eastAsia="標楷體" w:hAnsi="標楷體"/>
                <w:b/>
                <w:sz w:val="32"/>
                <w:szCs w:val="32"/>
              </w:rPr>
            </w:pPr>
          </w:p>
          <w:p w:rsidR="00080A7C" w:rsidRDefault="00080A7C" w:rsidP="00273E9F">
            <w:pPr>
              <w:spacing w:line="0" w:lineRule="atLeast"/>
              <w:rPr>
                <w:rFonts w:ascii="標楷體" w:eastAsia="標楷體" w:hAnsi="標楷體"/>
                <w:b/>
                <w:sz w:val="32"/>
                <w:szCs w:val="32"/>
              </w:rPr>
            </w:pPr>
          </w:p>
          <w:p w:rsidR="00080A7C" w:rsidRDefault="00080A7C" w:rsidP="00273E9F">
            <w:pPr>
              <w:spacing w:line="0" w:lineRule="atLeast"/>
              <w:rPr>
                <w:rFonts w:ascii="標楷體" w:eastAsia="標楷體" w:hAnsi="標楷體"/>
                <w:b/>
                <w:sz w:val="32"/>
                <w:szCs w:val="32"/>
              </w:rPr>
            </w:pPr>
          </w:p>
          <w:p w:rsidR="00080A7C" w:rsidRDefault="00080A7C" w:rsidP="00273E9F">
            <w:pPr>
              <w:spacing w:line="0" w:lineRule="atLeast"/>
              <w:rPr>
                <w:rFonts w:ascii="標楷體" w:eastAsia="標楷體" w:hAnsi="標楷體"/>
                <w:b/>
                <w:sz w:val="32"/>
                <w:szCs w:val="32"/>
              </w:rPr>
            </w:pPr>
          </w:p>
          <w:p w:rsidR="00080A7C" w:rsidRDefault="00080A7C" w:rsidP="00273E9F">
            <w:pPr>
              <w:spacing w:line="0" w:lineRule="atLeast"/>
              <w:rPr>
                <w:rFonts w:ascii="標楷體" w:eastAsia="標楷體" w:hAnsi="標楷體"/>
                <w:b/>
                <w:sz w:val="32"/>
                <w:szCs w:val="32"/>
              </w:rPr>
            </w:pPr>
          </w:p>
          <w:p w:rsidR="00080A7C" w:rsidRPr="0042419B" w:rsidRDefault="00080A7C" w:rsidP="00273E9F">
            <w:pPr>
              <w:spacing w:line="0" w:lineRule="atLeast"/>
              <w:rPr>
                <w:rFonts w:ascii="標楷體" w:eastAsia="標楷體" w:hAnsi="標楷體"/>
                <w:b/>
                <w:sz w:val="32"/>
                <w:szCs w:val="32"/>
              </w:rPr>
            </w:pPr>
          </w:p>
        </w:tc>
      </w:tr>
      <w:tr w:rsidR="00080A7C" w:rsidTr="00273E9F">
        <w:trPr>
          <w:trHeight w:val="3679"/>
        </w:trPr>
        <w:tc>
          <w:tcPr>
            <w:tcW w:w="1752" w:type="dxa"/>
            <w:vAlign w:val="center"/>
          </w:tcPr>
          <w:p w:rsidR="00080A7C" w:rsidRPr="00AA5D84" w:rsidRDefault="00080A7C" w:rsidP="00273E9F">
            <w:pPr>
              <w:ind w:leftChars="100" w:left="240" w:rightChars="100" w:right="240"/>
              <w:jc w:val="distribute"/>
              <w:rPr>
                <w:rFonts w:ascii="微軟正黑體" w:eastAsia="微軟正黑體" w:hAnsi="微軟正黑體"/>
                <w:b/>
                <w:sz w:val="32"/>
                <w:szCs w:val="32"/>
              </w:rPr>
            </w:pPr>
            <w:r w:rsidRPr="00AA5D84">
              <w:rPr>
                <w:rFonts w:ascii="微軟正黑體" w:eastAsia="微軟正黑體" w:hAnsi="微軟正黑體" w:hint="eastAsia"/>
                <w:b/>
                <w:sz w:val="32"/>
                <w:szCs w:val="32"/>
              </w:rPr>
              <w:t>辦法</w:t>
            </w:r>
          </w:p>
        </w:tc>
        <w:tc>
          <w:tcPr>
            <w:tcW w:w="8668" w:type="dxa"/>
            <w:vAlign w:val="center"/>
          </w:tcPr>
          <w:p w:rsidR="00080A7C" w:rsidRDefault="00080A7C" w:rsidP="00273E9F">
            <w:pPr>
              <w:rPr>
                <w:rFonts w:ascii="標楷體" w:eastAsia="標楷體" w:hAnsi="標楷體"/>
                <w:b/>
                <w:sz w:val="32"/>
                <w:szCs w:val="32"/>
              </w:rPr>
            </w:pPr>
          </w:p>
          <w:p w:rsidR="00080A7C" w:rsidRDefault="00080A7C" w:rsidP="00273E9F">
            <w:pPr>
              <w:rPr>
                <w:rFonts w:ascii="標楷體" w:eastAsia="標楷體" w:hAnsi="標楷體"/>
                <w:b/>
                <w:sz w:val="32"/>
                <w:szCs w:val="32"/>
              </w:rPr>
            </w:pPr>
          </w:p>
          <w:p w:rsidR="00080A7C" w:rsidRDefault="00080A7C" w:rsidP="00273E9F">
            <w:pPr>
              <w:rPr>
                <w:rFonts w:ascii="標楷體" w:eastAsia="標楷體" w:hAnsi="標楷體"/>
                <w:b/>
                <w:sz w:val="32"/>
                <w:szCs w:val="32"/>
              </w:rPr>
            </w:pPr>
          </w:p>
        </w:tc>
      </w:tr>
    </w:tbl>
    <w:p w:rsidR="00E36881" w:rsidRPr="00E36881" w:rsidRDefault="00080A7C" w:rsidP="00107E9A">
      <w:pPr>
        <w:spacing w:beforeLines="100" w:before="360" w:line="460" w:lineRule="exact"/>
        <w:ind w:left="1016" w:hangingChars="363" w:hanging="1016"/>
        <w:rPr>
          <w:rFonts w:ascii="微軟正黑體" w:eastAsia="微軟正黑體" w:hAnsi="微軟正黑體"/>
          <w:b/>
          <w:sz w:val="28"/>
          <w:szCs w:val="32"/>
          <w:shd w:val="pct15" w:color="auto" w:fill="FFFFFF"/>
        </w:rPr>
      </w:pPr>
      <w:r w:rsidRPr="00E36881">
        <w:rPr>
          <w:rFonts w:ascii="微軟正黑體" w:eastAsia="微軟正黑體" w:hAnsi="微軟正黑體" w:hint="eastAsia"/>
          <w:b/>
          <w:sz w:val="28"/>
          <w:szCs w:val="32"/>
        </w:rPr>
        <w:t>備註：1.本提案表請於</w:t>
      </w:r>
      <w:r w:rsidR="002457CC">
        <w:rPr>
          <w:rFonts w:ascii="微軟正黑體" w:eastAsia="微軟正黑體" w:hAnsi="微軟正黑體"/>
          <w:b/>
          <w:sz w:val="28"/>
          <w:szCs w:val="32"/>
          <w:u w:val="single"/>
          <w:shd w:val="pct15" w:color="auto" w:fill="FFFFFF"/>
        </w:rPr>
        <w:t>1</w:t>
      </w:r>
      <w:r w:rsidR="00180A79">
        <w:rPr>
          <w:rFonts w:ascii="微軟正黑體" w:eastAsia="微軟正黑體" w:hAnsi="微軟正黑體" w:hint="eastAsia"/>
          <w:b/>
          <w:sz w:val="28"/>
          <w:szCs w:val="32"/>
          <w:u w:val="single"/>
          <w:shd w:val="pct15" w:color="auto" w:fill="FFFFFF"/>
        </w:rPr>
        <w:t>1</w:t>
      </w:r>
      <w:r w:rsidR="002A0AD1">
        <w:rPr>
          <w:rFonts w:ascii="微軟正黑體" w:eastAsia="微軟正黑體" w:hAnsi="微軟正黑體" w:hint="eastAsia"/>
          <w:b/>
          <w:sz w:val="28"/>
          <w:szCs w:val="32"/>
          <w:u w:val="single"/>
          <w:shd w:val="pct15" w:color="auto" w:fill="FFFFFF"/>
        </w:rPr>
        <w:t>1</w:t>
      </w:r>
      <w:r w:rsidRPr="004B60BA">
        <w:rPr>
          <w:rFonts w:ascii="微軟正黑體" w:eastAsia="微軟正黑體" w:hAnsi="微軟正黑體" w:hint="eastAsia"/>
          <w:b/>
          <w:sz w:val="28"/>
          <w:szCs w:val="32"/>
          <w:u w:val="single"/>
          <w:shd w:val="pct15" w:color="auto" w:fill="FFFFFF"/>
        </w:rPr>
        <w:t>年</w:t>
      </w:r>
      <w:r w:rsidR="005427B5">
        <w:rPr>
          <w:rFonts w:ascii="微軟正黑體" w:eastAsia="微軟正黑體" w:hAnsi="微軟正黑體" w:hint="eastAsia"/>
          <w:b/>
          <w:sz w:val="28"/>
          <w:szCs w:val="32"/>
          <w:u w:val="single"/>
          <w:shd w:val="pct15" w:color="auto" w:fill="FFFFFF"/>
        </w:rPr>
        <w:t>8</w:t>
      </w:r>
      <w:r w:rsidRPr="004B60BA">
        <w:rPr>
          <w:rFonts w:ascii="微軟正黑體" w:eastAsia="微軟正黑體" w:hAnsi="微軟正黑體" w:hint="eastAsia"/>
          <w:b/>
          <w:sz w:val="28"/>
          <w:szCs w:val="32"/>
          <w:u w:val="single"/>
          <w:shd w:val="pct15" w:color="auto" w:fill="FFFFFF"/>
        </w:rPr>
        <w:t>月</w:t>
      </w:r>
      <w:r w:rsidR="0008691E">
        <w:rPr>
          <w:rFonts w:ascii="微軟正黑體" w:eastAsia="微軟正黑體" w:hAnsi="微軟正黑體" w:hint="eastAsia"/>
          <w:b/>
          <w:sz w:val="28"/>
          <w:szCs w:val="32"/>
          <w:u w:val="single"/>
          <w:shd w:val="pct15" w:color="auto" w:fill="FFFFFF"/>
        </w:rPr>
        <w:t>10</w:t>
      </w:r>
      <w:r w:rsidRPr="004B60BA">
        <w:rPr>
          <w:rFonts w:ascii="微軟正黑體" w:eastAsia="微軟正黑體" w:hAnsi="微軟正黑體" w:hint="eastAsia"/>
          <w:b/>
          <w:sz w:val="28"/>
          <w:szCs w:val="32"/>
          <w:u w:val="single"/>
          <w:shd w:val="pct15" w:color="auto" w:fill="FFFFFF"/>
        </w:rPr>
        <w:t>日前送交總務處文書組</w:t>
      </w:r>
      <w:r w:rsidRPr="00E36881">
        <w:rPr>
          <w:rFonts w:ascii="微軟正黑體" w:eastAsia="微軟正黑體" w:hAnsi="微軟正黑體" w:hint="eastAsia"/>
          <w:b/>
          <w:sz w:val="28"/>
          <w:szCs w:val="32"/>
        </w:rPr>
        <w:t>，若不敷使用，請自行影印或至總務處文書組索取！如未送回視同無提案。</w:t>
      </w:r>
      <w:r w:rsidRPr="004B60BA">
        <w:rPr>
          <w:rFonts w:ascii="微軟正黑體" w:eastAsia="微軟正黑體" w:hAnsi="微軟正黑體" w:hint="eastAsia"/>
          <w:b/>
          <w:sz w:val="28"/>
          <w:szCs w:val="32"/>
          <w:u w:val="single"/>
          <w:shd w:val="pct15" w:color="auto" w:fill="FFFFFF"/>
        </w:rPr>
        <w:t>(一案一份提案表</w:t>
      </w:r>
      <w:r w:rsidR="00FB2641">
        <w:rPr>
          <w:rFonts w:ascii="微軟正黑體" w:eastAsia="微軟正黑體" w:hAnsi="微軟正黑體" w:hint="eastAsia"/>
          <w:b/>
          <w:sz w:val="28"/>
          <w:szCs w:val="32"/>
          <w:u w:val="single"/>
          <w:shd w:val="pct15" w:color="auto" w:fill="FFFFFF"/>
        </w:rPr>
        <w:t>，除校長交議、相關處室提案及家長會或教師會提案外，教職員</w:t>
      </w:r>
      <w:r w:rsidR="004F71EE">
        <w:rPr>
          <w:rFonts w:ascii="微軟正黑體" w:eastAsia="微軟正黑體" w:hAnsi="微軟正黑體" w:hint="eastAsia"/>
          <w:b/>
          <w:sz w:val="28"/>
          <w:szCs w:val="32"/>
          <w:u w:val="single"/>
          <w:shd w:val="pct15" w:color="auto" w:fill="FFFFFF"/>
        </w:rPr>
        <w:t>工</w:t>
      </w:r>
      <w:r w:rsidR="00FB2641">
        <w:rPr>
          <w:rFonts w:ascii="微軟正黑體" w:eastAsia="微軟正黑體" w:hAnsi="微軟正黑體" w:hint="eastAsia"/>
          <w:b/>
          <w:sz w:val="28"/>
          <w:szCs w:val="32"/>
          <w:u w:val="single"/>
          <w:shd w:val="pct15" w:color="auto" w:fill="FFFFFF"/>
        </w:rPr>
        <w:t>及家長提案需附連署單</w:t>
      </w:r>
      <w:r w:rsidR="00E36881" w:rsidRPr="004B60BA">
        <w:rPr>
          <w:rFonts w:ascii="微軟正黑體" w:eastAsia="微軟正黑體" w:hAnsi="微軟正黑體" w:hint="eastAsia"/>
          <w:b/>
          <w:sz w:val="28"/>
          <w:szCs w:val="32"/>
          <w:u w:val="single"/>
          <w:shd w:val="pct15" w:color="auto" w:fill="FFFFFF"/>
        </w:rPr>
        <w:t>。)</w:t>
      </w:r>
      <w:r w:rsidR="00AF60F9" w:rsidRPr="00AF60F9">
        <w:rPr>
          <w:rFonts w:ascii="微軟正黑體" w:eastAsia="微軟正黑體" w:hAnsi="微軟正黑體" w:hint="eastAsia"/>
          <w:b/>
          <w:sz w:val="28"/>
          <w:szCs w:val="32"/>
          <w:u w:val="single"/>
          <w:shd w:val="pct15" w:color="auto" w:fill="FFFFFF"/>
        </w:rPr>
        <w:t xml:space="preserve">  </w:t>
      </w:r>
      <w:r w:rsidR="00AF60F9" w:rsidRPr="00AF60F9">
        <w:rPr>
          <w:rFonts w:ascii="微軟正黑體" w:eastAsia="微軟正黑體" w:hAnsi="微軟正黑體" w:hint="eastAsia"/>
          <w:b/>
          <w:color w:val="FF0000"/>
          <w:sz w:val="28"/>
          <w:szCs w:val="32"/>
          <w:u w:val="single"/>
          <w:shd w:val="pct15" w:color="auto" w:fill="FFFFFF"/>
        </w:rPr>
        <w:t>請</w:t>
      </w:r>
      <w:r w:rsidR="00AF60F9">
        <w:rPr>
          <w:rFonts w:ascii="微軟正黑體" w:eastAsia="微軟正黑體" w:hAnsi="微軟正黑體" w:hint="eastAsia"/>
          <w:b/>
          <w:color w:val="FF0000"/>
          <w:sz w:val="28"/>
          <w:szCs w:val="32"/>
          <w:u w:val="single"/>
          <w:shd w:val="pct15" w:color="auto" w:fill="FFFFFF"/>
        </w:rPr>
        <w:t>mail到文書信箱 jn570@mail.jnps.tp.edu.</w:t>
      </w:r>
      <w:r w:rsidR="00AF60F9">
        <w:rPr>
          <w:rFonts w:ascii="微軟正黑體" w:eastAsia="微軟正黑體" w:hAnsi="微軟正黑體"/>
          <w:b/>
          <w:color w:val="FF0000"/>
          <w:sz w:val="28"/>
          <w:szCs w:val="32"/>
          <w:u w:val="single"/>
          <w:shd w:val="pct15" w:color="auto" w:fill="FFFFFF"/>
        </w:rPr>
        <w:t>t</w:t>
      </w:r>
      <w:r w:rsidR="00AF60F9">
        <w:rPr>
          <w:rFonts w:ascii="微軟正黑體" w:eastAsia="微軟正黑體" w:hAnsi="微軟正黑體" w:hint="eastAsia"/>
          <w:b/>
          <w:color w:val="FF0000"/>
          <w:sz w:val="28"/>
          <w:szCs w:val="32"/>
          <w:u w:val="single"/>
          <w:shd w:val="pct15" w:color="auto" w:fill="FFFFFF"/>
        </w:rPr>
        <w:t>w</w:t>
      </w:r>
    </w:p>
    <w:p w:rsidR="00315B17" w:rsidRDefault="00080A7C" w:rsidP="00E36881">
      <w:pPr>
        <w:spacing w:beforeLines="50" w:before="180" w:line="460" w:lineRule="exact"/>
        <w:ind w:left="1016" w:hangingChars="363" w:hanging="1016"/>
        <w:rPr>
          <w:rFonts w:ascii="微軟正黑體" w:eastAsia="微軟正黑體" w:hAnsi="微軟正黑體"/>
          <w:b/>
          <w:sz w:val="28"/>
          <w:szCs w:val="32"/>
        </w:rPr>
      </w:pPr>
      <w:r w:rsidRPr="00E36881">
        <w:rPr>
          <w:rFonts w:ascii="微軟正黑體" w:eastAsia="微軟正黑體" w:hAnsi="微軟正黑體" w:hint="eastAsia"/>
          <w:b/>
          <w:sz w:val="28"/>
          <w:szCs w:val="32"/>
        </w:rPr>
        <w:t xml:space="preserve">      2.1</w:t>
      </w:r>
      <w:r w:rsidR="00180A79">
        <w:rPr>
          <w:rFonts w:ascii="微軟正黑體" w:eastAsia="微軟正黑體" w:hAnsi="微軟正黑體" w:hint="eastAsia"/>
          <w:b/>
          <w:sz w:val="28"/>
          <w:szCs w:val="32"/>
        </w:rPr>
        <w:t>1</w:t>
      </w:r>
      <w:r w:rsidR="00A84F4D">
        <w:rPr>
          <w:rFonts w:ascii="微軟正黑體" w:eastAsia="微軟正黑體" w:hAnsi="微軟正黑體" w:hint="eastAsia"/>
          <w:b/>
          <w:sz w:val="28"/>
          <w:szCs w:val="32"/>
        </w:rPr>
        <w:t>1</w:t>
      </w:r>
      <w:r w:rsidRPr="00E36881">
        <w:rPr>
          <w:rFonts w:ascii="微軟正黑體" w:eastAsia="微軟正黑體" w:hAnsi="微軟正黑體" w:hint="eastAsia"/>
          <w:b/>
          <w:sz w:val="28"/>
          <w:szCs w:val="32"/>
        </w:rPr>
        <w:t>學年度第</w:t>
      </w:r>
      <w:r w:rsidR="005427B5">
        <w:rPr>
          <w:rFonts w:ascii="微軟正黑體" w:eastAsia="微軟正黑體" w:hAnsi="微軟正黑體" w:hint="eastAsia"/>
          <w:b/>
          <w:sz w:val="28"/>
          <w:szCs w:val="32"/>
        </w:rPr>
        <w:t>1</w:t>
      </w:r>
      <w:r w:rsidRPr="00E36881">
        <w:rPr>
          <w:rFonts w:ascii="微軟正黑體" w:eastAsia="微軟正黑體" w:hAnsi="微軟正黑體" w:hint="eastAsia"/>
          <w:b/>
          <w:sz w:val="28"/>
          <w:szCs w:val="32"/>
        </w:rPr>
        <w:t>次校務會議訂於</w:t>
      </w:r>
      <w:r w:rsidRPr="004B60BA">
        <w:rPr>
          <w:rFonts w:ascii="微軟正黑體" w:eastAsia="微軟正黑體" w:hAnsi="微軟正黑體" w:hint="eastAsia"/>
          <w:b/>
          <w:sz w:val="28"/>
          <w:szCs w:val="32"/>
          <w:u w:val="single"/>
          <w:shd w:val="pct15" w:color="auto" w:fill="FFFFFF"/>
        </w:rPr>
        <w:t>1</w:t>
      </w:r>
      <w:r w:rsidR="002457CC">
        <w:rPr>
          <w:rFonts w:ascii="微軟正黑體" w:eastAsia="微軟正黑體" w:hAnsi="微軟正黑體"/>
          <w:b/>
          <w:sz w:val="28"/>
          <w:szCs w:val="32"/>
          <w:u w:val="single"/>
          <w:shd w:val="pct15" w:color="auto" w:fill="FFFFFF"/>
        </w:rPr>
        <w:t>1</w:t>
      </w:r>
      <w:r w:rsidR="002A0AD1">
        <w:rPr>
          <w:rFonts w:ascii="微軟正黑體" w:eastAsia="微軟正黑體" w:hAnsi="微軟正黑體" w:hint="eastAsia"/>
          <w:b/>
          <w:sz w:val="28"/>
          <w:szCs w:val="32"/>
          <w:u w:val="single"/>
          <w:shd w:val="pct15" w:color="auto" w:fill="FFFFFF"/>
        </w:rPr>
        <w:t>1</w:t>
      </w:r>
      <w:r w:rsidRPr="004B60BA">
        <w:rPr>
          <w:rFonts w:ascii="微軟正黑體" w:eastAsia="微軟正黑體" w:hAnsi="微軟正黑體" w:hint="eastAsia"/>
          <w:b/>
          <w:sz w:val="28"/>
          <w:szCs w:val="32"/>
          <w:u w:val="single"/>
          <w:shd w:val="pct15" w:color="auto" w:fill="FFFFFF"/>
        </w:rPr>
        <w:t>年</w:t>
      </w:r>
      <w:r w:rsidR="005427B5">
        <w:rPr>
          <w:rFonts w:ascii="微軟正黑體" w:eastAsia="微軟正黑體" w:hAnsi="微軟正黑體" w:hint="eastAsia"/>
          <w:b/>
          <w:sz w:val="28"/>
          <w:szCs w:val="32"/>
          <w:u w:val="single"/>
          <w:shd w:val="pct15" w:color="auto" w:fill="FFFFFF"/>
        </w:rPr>
        <w:t>8</w:t>
      </w:r>
      <w:r w:rsidRPr="004B60BA">
        <w:rPr>
          <w:rFonts w:ascii="微軟正黑體" w:eastAsia="微軟正黑體" w:hAnsi="微軟正黑體" w:hint="eastAsia"/>
          <w:b/>
          <w:sz w:val="28"/>
          <w:szCs w:val="32"/>
          <w:u w:val="single"/>
          <w:shd w:val="pct15" w:color="auto" w:fill="FFFFFF"/>
        </w:rPr>
        <w:t>月</w:t>
      </w:r>
      <w:r w:rsidR="005427B5">
        <w:rPr>
          <w:rFonts w:ascii="微軟正黑體" w:eastAsia="微軟正黑體" w:hAnsi="微軟正黑體" w:hint="eastAsia"/>
          <w:b/>
          <w:sz w:val="28"/>
          <w:szCs w:val="32"/>
          <w:u w:val="single"/>
          <w:shd w:val="pct15" w:color="auto" w:fill="FFFFFF"/>
        </w:rPr>
        <w:t>26</w:t>
      </w:r>
      <w:r w:rsidRPr="004B60BA">
        <w:rPr>
          <w:rFonts w:ascii="微軟正黑體" w:eastAsia="微軟正黑體" w:hAnsi="微軟正黑體" w:hint="eastAsia"/>
          <w:b/>
          <w:sz w:val="28"/>
          <w:szCs w:val="32"/>
          <w:u w:val="single"/>
          <w:shd w:val="pct15" w:color="auto" w:fill="FFFFFF"/>
        </w:rPr>
        <w:t>日</w:t>
      </w:r>
      <w:r w:rsidR="006C7194">
        <w:rPr>
          <w:rFonts w:ascii="微軟正黑體" w:eastAsia="微軟正黑體" w:hAnsi="微軟正黑體" w:hint="eastAsia"/>
          <w:b/>
          <w:sz w:val="28"/>
          <w:szCs w:val="32"/>
          <w:u w:val="single"/>
          <w:shd w:val="pct15" w:color="auto" w:fill="FFFFFF"/>
        </w:rPr>
        <w:t>上</w:t>
      </w:r>
      <w:r w:rsidR="00E36881" w:rsidRPr="004B60BA">
        <w:rPr>
          <w:rFonts w:ascii="微軟正黑體" w:eastAsia="微軟正黑體" w:hAnsi="微軟正黑體" w:hint="eastAsia"/>
          <w:b/>
          <w:sz w:val="28"/>
          <w:szCs w:val="32"/>
          <w:u w:val="single"/>
          <w:shd w:val="pct15" w:color="auto" w:fill="FFFFFF"/>
        </w:rPr>
        <w:t>午</w:t>
      </w:r>
      <w:r w:rsidR="00483C67">
        <w:rPr>
          <w:rFonts w:ascii="微軟正黑體" w:eastAsia="微軟正黑體" w:hAnsi="微軟正黑體" w:hint="eastAsia"/>
          <w:b/>
          <w:sz w:val="28"/>
          <w:szCs w:val="32"/>
          <w:u w:val="single"/>
          <w:shd w:val="pct15" w:color="auto" w:fill="FFFFFF"/>
        </w:rPr>
        <w:t>10</w:t>
      </w:r>
      <w:r w:rsidR="00E36881" w:rsidRPr="004B60BA">
        <w:rPr>
          <w:rFonts w:ascii="微軟正黑體" w:eastAsia="微軟正黑體" w:hAnsi="微軟正黑體" w:hint="eastAsia"/>
          <w:b/>
          <w:sz w:val="28"/>
          <w:szCs w:val="32"/>
          <w:u w:val="single"/>
          <w:shd w:val="pct15" w:color="auto" w:fill="FFFFFF"/>
        </w:rPr>
        <w:t>點</w:t>
      </w:r>
      <w:r w:rsidR="00483C67">
        <w:rPr>
          <w:rFonts w:ascii="微軟正黑體" w:eastAsia="微軟正黑體" w:hAnsi="微軟正黑體" w:hint="eastAsia"/>
          <w:b/>
          <w:sz w:val="28"/>
          <w:szCs w:val="32"/>
          <w:u w:val="single"/>
          <w:shd w:val="pct15" w:color="auto" w:fill="FFFFFF"/>
        </w:rPr>
        <w:t>30分</w:t>
      </w:r>
      <w:r w:rsidR="00E36881" w:rsidRPr="004B60BA">
        <w:rPr>
          <w:rFonts w:ascii="微軟正黑體" w:eastAsia="微軟正黑體" w:hAnsi="微軟正黑體" w:hint="eastAsia"/>
          <w:b/>
          <w:sz w:val="28"/>
          <w:szCs w:val="32"/>
          <w:u w:val="single"/>
          <w:shd w:val="pct15" w:color="auto" w:fill="FFFFFF"/>
        </w:rPr>
        <w:t>於新大樓</w:t>
      </w:r>
      <w:r w:rsidR="002457CC">
        <w:rPr>
          <w:rFonts w:ascii="微軟正黑體" w:eastAsia="微軟正黑體" w:hAnsi="微軟正黑體" w:hint="eastAsia"/>
          <w:b/>
          <w:sz w:val="28"/>
          <w:szCs w:val="32"/>
          <w:u w:val="single"/>
          <w:shd w:val="pct15" w:color="auto" w:fill="FFFFFF"/>
        </w:rPr>
        <w:t>二樓演藝廳</w:t>
      </w:r>
      <w:r w:rsidRPr="004B60BA">
        <w:rPr>
          <w:rFonts w:ascii="微軟正黑體" w:eastAsia="微軟正黑體" w:hAnsi="微軟正黑體" w:hint="eastAsia"/>
          <w:b/>
          <w:sz w:val="28"/>
          <w:szCs w:val="32"/>
          <w:u w:val="single"/>
          <w:shd w:val="pct15" w:color="auto" w:fill="FFFFFF"/>
        </w:rPr>
        <w:t>舉行</w:t>
      </w:r>
      <w:r w:rsidR="001C6972">
        <w:rPr>
          <w:rFonts w:ascii="微軟正黑體" w:eastAsia="微軟正黑體" w:hAnsi="微軟正黑體" w:hint="eastAsia"/>
          <w:b/>
          <w:sz w:val="28"/>
          <w:szCs w:val="32"/>
          <w:u w:val="single"/>
          <w:shd w:val="pct15" w:color="auto" w:fill="FFFFFF"/>
        </w:rPr>
        <w:t>，採實體</w:t>
      </w:r>
      <w:r w:rsidR="004005CB">
        <w:rPr>
          <w:rFonts w:ascii="微軟正黑體" w:eastAsia="微軟正黑體" w:hAnsi="微軟正黑體" w:hint="eastAsia"/>
          <w:b/>
          <w:sz w:val="28"/>
          <w:szCs w:val="32"/>
          <w:u w:val="single"/>
          <w:shd w:val="pct15" w:color="auto" w:fill="FFFFFF"/>
        </w:rPr>
        <w:t>召開</w:t>
      </w:r>
      <w:r w:rsidR="001C6972">
        <w:rPr>
          <w:rFonts w:ascii="微軟正黑體" w:eastAsia="微軟正黑體" w:hAnsi="微軟正黑體" w:hint="eastAsia"/>
          <w:b/>
          <w:sz w:val="28"/>
          <w:szCs w:val="32"/>
          <w:u w:val="single"/>
          <w:shd w:val="pct15" w:color="auto" w:fill="FFFFFF"/>
        </w:rPr>
        <w:t>會議</w:t>
      </w:r>
      <w:r w:rsidRPr="00E36881">
        <w:rPr>
          <w:rFonts w:ascii="微軟正黑體" w:eastAsia="微軟正黑體" w:hAnsi="微軟正黑體" w:hint="eastAsia"/>
          <w:b/>
          <w:sz w:val="28"/>
          <w:szCs w:val="32"/>
        </w:rPr>
        <w:t>。</w:t>
      </w:r>
    </w:p>
    <w:p w:rsidR="00CC7CE8" w:rsidRDefault="00080A7C" w:rsidP="003E6CF4">
      <w:pPr>
        <w:spacing w:afterLines="50" w:after="180" w:line="500" w:lineRule="exact"/>
        <w:jc w:val="center"/>
        <w:rPr>
          <w:rFonts w:ascii="微軟正黑體" w:eastAsia="微軟正黑體" w:hAnsi="微軟正黑體"/>
          <w:b/>
          <w:sz w:val="28"/>
        </w:rPr>
      </w:pPr>
      <w:r w:rsidRPr="00D307FB">
        <w:rPr>
          <w:rFonts w:ascii="微軟正黑體" w:eastAsia="微軟正黑體" w:hAnsi="微軟正黑體" w:hint="eastAsia"/>
          <w:b/>
          <w:sz w:val="40"/>
        </w:rPr>
        <w:lastRenderedPageBreak/>
        <w:t>校務會議提案連署單</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2"/>
        <w:gridCol w:w="2032"/>
        <w:gridCol w:w="2032"/>
        <w:gridCol w:w="2037"/>
        <w:gridCol w:w="2041"/>
      </w:tblGrid>
      <w:tr w:rsidR="00D307FB" w:rsidTr="0034655D">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10</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15</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16</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17</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18</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19</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20</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25</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26</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27</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28</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29</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30</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35</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36</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37</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38</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39</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40</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45</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46</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47</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48</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49</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50</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55</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56</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57</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58</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59</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60</w:t>
            </w:r>
          </w:p>
        </w:tc>
      </w:tr>
      <w:tr w:rsidR="00D307FB" w:rsidTr="003102AA">
        <w:trPr>
          <w:trHeight w:val="699"/>
          <w:jc w:val="center"/>
        </w:trPr>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61</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62</w:t>
            </w:r>
          </w:p>
        </w:tc>
        <w:tc>
          <w:tcPr>
            <w:tcW w:w="2152"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63</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E843E0">
              <w:rPr>
                <w:rFonts w:ascii="Arial" w:eastAsia="微軟正黑體" w:hAnsi="Arial" w:cs="Arial"/>
                <w:b/>
                <w:sz w:val="28"/>
              </w:rPr>
              <w:t>64</w:t>
            </w:r>
          </w:p>
        </w:tc>
        <w:tc>
          <w:tcPr>
            <w:tcW w:w="2153" w:type="dxa"/>
            <w:shd w:val="clear" w:color="auto" w:fill="auto"/>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65</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66</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67</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68</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69</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70</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71</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72</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73</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74</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75</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76</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77</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78</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79</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80</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81</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82</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83</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84</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85</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86</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88</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89</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90</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91</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92</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93</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94</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95</w:t>
            </w:r>
          </w:p>
        </w:tc>
      </w:tr>
      <w:tr w:rsidR="00D307FB" w:rsidTr="00315B17">
        <w:trPr>
          <w:trHeight w:val="699"/>
          <w:jc w:val="center"/>
        </w:trPr>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96</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97</w:t>
            </w:r>
          </w:p>
        </w:tc>
        <w:tc>
          <w:tcPr>
            <w:tcW w:w="2152"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98</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99</w:t>
            </w:r>
          </w:p>
        </w:tc>
        <w:tc>
          <w:tcPr>
            <w:tcW w:w="2153" w:type="dxa"/>
          </w:tcPr>
          <w:p w:rsidR="00D307FB" w:rsidRPr="00081422" w:rsidRDefault="00D307FB" w:rsidP="00F327EA">
            <w:pPr>
              <w:spacing w:line="300" w:lineRule="exact"/>
              <w:rPr>
                <w:rFonts w:ascii="Arial" w:eastAsia="微軟正黑體" w:hAnsi="Arial" w:cs="Arial"/>
                <w:b/>
                <w:sz w:val="22"/>
              </w:rPr>
            </w:pPr>
            <w:r w:rsidRPr="00081422">
              <w:rPr>
                <w:rFonts w:ascii="Arial" w:eastAsia="微軟正黑體" w:hAnsi="Arial" w:cs="Arial"/>
                <w:b/>
                <w:sz w:val="22"/>
              </w:rPr>
              <w:t>100</w:t>
            </w:r>
          </w:p>
        </w:tc>
      </w:tr>
    </w:tbl>
    <w:p w:rsidR="00080A7C" w:rsidRPr="00080A7C" w:rsidRDefault="00080A7C" w:rsidP="00315B17">
      <w:pPr>
        <w:spacing w:line="500" w:lineRule="exact"/>
        <w:rPr>
          <w:rFonts w:ascii="微軟正黑體" w:eastAsia="微軟正黑體" w:hAnsi="微軟正黑體"/>
          <w:b/>
          <w:sz w:val="28"/>
        </w:rPr>
      </w:pPr>
    </w:p>
    <w:sectPr w:rsidR="00080A7C" w:rsidRPr="00080A7C" w:rsidSect="002F5F2D">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9E" w:rsidRDefault="00C41F9E" w:rsidP="000A2833">
      <w:r>
        <w:separator/>
      </w:r>
    </w:p>
  </w:endnote>
  <w:endnote w:type="continuationSeparator" w:id="0">
    <w:p w:rsidR="00C41F9E" w:rsidRDefault="00C41F9E" w:rsidP="000A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9E" w:rsidRDefault="00C41F9E" w:rsidP="000A2833">
      <w:r>
        <w:separator/>
      </w:r>
    </w:p>
  </w:footnote>
  <w:footnote w:type="continuationSeparator" w:id="0">
    <w:p w:rsidR="00C41F9E" w:rsidRDefault="00C41F9E" w:rsidP="000A2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5D"/>
    <w:rsid w:val="00003FBE"/>
    <w:rsid w:val="00014229"/>
    <w:rsid w:val="00066E37"/>
    <w:rsid w:val="00080A7C"/>
    <w:rsid w:val="00081422"/>
    <w:rsid w:val="000830DD"/>
    <w:rsid w:val="0008691E"/>
    <w:rsid w:val="000A152D"/>
    <w:rsid w:val="000A2833"/>
    <w:rsid w:val="000A704C"/>
    <w:rsid w:val="00107E9A"/>
    <w:rsid w:val="00123C6D"/>
    <w:rsid w:val="00180A79"/>
    <w:rsid w:val="0018755D"/>
    <w:rsid w:val="001B5CAC"/>
    <w:rsid w:val="001B5F80"/>
    <w:rsid w:val="001C6972"/>
    <w:rsid w:val="00237384"/>
    <w:rsid w:val="002457CC"/>
    <w:rsid w:val="002710C3"/>
    <w:rsid w:val="002A0307"/>
    <w:rsid w:val="002A0AD1"/>
    <w:rsid w:val="002F5F2D"/>
    <w:rsid w:val="003102AA"/>
    <w:rsid w:val="00315B17"/>
    <w:rsid w:val="00327B8F"/>
    <w:rsid w:val="0034439A"/>
    <w:rsid w:val="0034655D"/>
    <w:rsid w:val="00396293"/>
    <w:rsid w:val="003E6CF4"/>
    <w:rsid w:val="004005CB"/>
    <w:rsid w:val="004214AD"/>
    <w:rsid w:val="004246AF"/>
    <w:rsid w:val="00433394"/>
    <w:rsid w:val="00475330"/>
    <w:rsid w:val="00483C67"/>
    <w:rsid w:val="004B241E"/>
    <w:rsid w:val="004B60BA"/>
    <w:rsid w:val="004E7264"/>
    <w:rsid w:val="004F71EE"/>
    <w:rsid w:val="00523B8F"/>
    <w:rsid w:val="005427B5"/>
    <w:rsid w:val="00550840"/>
    <w:rsid w:val="005532F4"/>
    <w:rsid w:val="00556FB6"/>
    <w:rsid w:val="00581F59"/>
    <w:rsid w:val="00585450"/>
    <w:rsid w:val="00585C74"/>
    <w:rsid w:val="005D6041"/>
    <w:rsid w:val="005F4986"/>
    <w:rsid w:val="0061039C"/>
    <w:rsid w:val="00630619"/>
    <w:rsid w:val="0066010C"/>
    <w:rsid w:val="006C7194"/>
    <w:rsid w:val="006F64E8"/>
    <w:rsid w:val="00747054"/>
    <w:rsid w:val="007720A6"/>
    <w:rsid w:val="007E2C8C"/>
    <w:rsid w:val="007F327F"/>
    <w:rsid w:val="008271D7"/>
    <w:rsid w:val="00863C60"/>
    <w:rsid w:val="008A5EFC"/>
    <w:rsid w:val="00933EB3"/>
    <w:rsid w:val="00953B0F"/>
    <w:rsid w:val="00954C56"/>
    <w:rsid w:val="009A0A4E"/>
    <w:rsid w:val="009A3E5A"/>
    <w:rsid w:val="00A159EF"/>
    <w:rsid w:val="00A51187"/>
    <w:rsid w:val="00A82F63"/>
    <w:rsid w:val="00A84F4D"/>
    <w:rsid w:val="00AE4C0C"/>
    <w:rsid w:val="00AF60F9"/>
    <w:rsid w:val="00B65296"/>
    <w:rsid w:val="00B73057"/>
    <w:rsid w:val="00BB7E10"/>
    <w:rsid w:val="00BD053B"/>
    <w:rsid w:val="00C16BBF"/>
    <w:rsid w:val="00C34E49"/>
    <w:rsid w:val="00C41F9E"/>
    <w:rsid w:val="00CC7CE8"/>
    <w:rsid w:val="00D307FB"/>
    <w:rsid w:val="00D3656D"/>
    <w:rsid w:val="00D658E1"/>
    <w:rsid w:val="00D705B9"/>
    <w:rsid w:val="00D74D82"/>
    <w:rsid w:val="00E242E4"/>
    <w:rsid w:val="00E36881"/>
    <w:rsid w:val="00E560B7"/>
    <w:rsid w:val="00E843E0"/>
    <w:rsid w:val="00E9278B"/>
    <w:rsid w:val="00EB791E"/>
    <w:rsid w:val="00EC546F"/>
    <w:rsid w:val="00ED40CD"/>
    <w:rsid w:val="00EF1F0F"/>
    <w:rsid w:val="00F327EA"/>
    <w:rsid w:val="00F7198C"/>
    <w:rsid w:val="00FB2641"/>
    <w:rsid w:val="00FC0676"/>
    <w:rsid w:val="00FC29BD"/>
    <w:rsid w:val="00FC4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F6FBC5D-9649-42E8-BA6E-8251F859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98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F4986"/>
    <w:rPr>
      <w:rFonts w:asciiTheme="majorHAnsi" w:eastAsiaTheme="majorEastAsia" w:hAnsiTheme="majorHAnsi" w:cstheme="majorBidi"/>
      <w:sz w:val="18"/>
      <w:szCs w:val="18"/>
    </w:rPr>
  </w:style>
  <w:style w:type="paragraph" w:styleId="a6">
    <w:name w:val="header"/>
    <w:basedOn w:val="a"/>
    <w:link w:val="a7"/>
    <w:uiPriority w:val="99"/>
    <w:unhideWhenUsed/>
    <w:rsid w:val="000A2833"/>
    <w:pPr>
      <w:tabs>
        <w:tab w:val="center" w:pos="4153"/>
        <w:tab w:val="right" w:pos="8306"/>
      </w:tabs>
      <w:snapToGrid w:val="0"/>
    </w:pPr>
    <w:rPr>
      <w:sz w:val="20"/>
      <w:szCs w:val="20"/>
    </w:rPr>
  </w:style>
  <w:style w:type="character" w:customStyle="1" w:styleId="a7">
    <w:name w:val="頁首 字元"/>
    <w:basedOn w:val="a0"/>
    <w:link w:val="a6"/>
    <w:uiPriority w:val="99"/>
    <w:rsid w:val="000A2833"/>
    <w:rPr>
      <w:sz w:val="20"/>
      <w:szCs w:val="20"/>
    </w:rPr>
  </w:style>
  <w:style w:type="paragraph" w:styleId="a8">
    <w:name w:val="footer"/>
    <w:basedOn w:val="a"/>
    <w:link w:val="a9"/>
    <w:uiPriority w:val="99"/>
    <w:unhideWhenUsed/>
    <w:rsid w:val="000A2833"/>
    <w:pPr>
      <w:tabs>
        <w:tab w:val="center" w:pos="4153"/>
        <w:tab w:val="right" w:pos="8306"/>
      </w:tabs>
      <w:snapToGrid w:val="0"/>
    </w:pPr>
    <w:rPr>
      <w:sz w:val="20"/>
      <w:szCs w:val="20"/>
    </w:rPr>
  </w:style>
  <w:style w:type="character" w:customStyle="1" w:styleId="a9">
    <w:name w:val="頁尾 字元"/>
    <w:basedOn w:val="a0"/>
    <w:link w:val="a8"/>
    <w:uiPriority w:val="99"/>
    <w:rsid w:val="000A28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D734-44CE-4496-A375-2C5884D2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2022-08-01T07:21:00Z</cp:lastPrinted>
  <dcterms:created xsi:type="dcterms:W3CDTF">2022-08-01T13:27:00Z</dcterms:created>
  <dcterms:modified xsi:type="dcterms:W3CDTF">2022-08-05T00:38:00Z</dcterms:modified>
</cp:coreProperties>
</file>